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CA" w:rsidRPr="00313295" w:rsidRDefault="00DA7CED" w:rsidP="00AD20CA">
      <w:pPr>
        <w:jc w:val="center"/>
        <w:rPr>
          <w:rFonts w:ascii="Arial Narrow" w:hAnsi="Arial Narrow" w:cs="Arial"/>
          <w:b/>
          <w:sz w:val="40"/>
          <w:szCs w:val="22"/>
          <w:u w:val="single"/>
        </w:rPr>
      </w:pPr>
      <w:r>
        <w:rPr>
          <w:rFonts w:ascii="Arial Narrow" w:hAnsi="Arial Narrow" w:cs="Arial"/>
          <w:b/>
          <w:sz w:val="40"/>
          <w:szCs w:val="22"/>
          <w:u w:val="single"/>
        </w:rPr>
        <w:t xml:space="preserve">TERMO DE </w:t>
      </w:r>
      <w:r w:rsidR="00BE663A">
        <w:rPr>
          <w:rFonts w:ascii="Arial Narrow" w:hAnsi="Arial Narrow" w:cs="Arial"/>
          <w:b/>
          <w:sz w:val="40"/>
          <w:szCs w:val="22"/>
          <w:u w:val="single"/>
        </w:rPr>
        <w:t>RETIFICAÇÃO DE ATA</w:t>
      </w:r>
      <w:r>
        <w:rPr>
          <w:rFonts w:ascii="Arial Narrow" w:hAnsi="Arial Narrow" w:cs="Arial"/>
          <w:b/>
          <w:sz w:val="40"/>
          <w:szCs w:val="22"/>
          <w:u w:val="single"/>
        </w:rPr>
        <w:t xml:space="preserve"> DE SESSÃO</w:t>
      </w:r>
      <w:bookmarkStart w:id="0" w:name="_GoBack"/>
      <w:bookmarkEnd w:id="0"/>
    </w:p>
    <w:p w:rsidR="00AD20CA" w:rsidRDefault="00AD20CA" w:rsidP="00AD20C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A13EB" w:rsidRDefault="008A13EB" w:rsidP="008A13EB">
      <w:pPr>
        <w:tabs>
          <w:tab w:val="left" w:pos="2004"/>
        </w:tabs>
        <w:jc w:val="center"/>
        <w:rPr>
          <w:rFonts w:ascii="Arial Narrow" w:eastAsia="Arial Unicode MS" w:hAnsi="Arial Narrow" w:cs="Tahoma"/>
        </w:rPr>
      </w:pPr>
    </w:p>
    <w:p w:rsidR="00313295" w:rsidRDefault="00313295" w:rsidP="00313295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 w:cs="Tahoma"/>
          <w:b/>
          <w:sz w:val="22"/>
          <w:szCs w:val="32"/>
        </w:rPr>
      </w:pPr>
    </w:p>
    <w:tbl>
      <w:tblPr>
        <w:tblW w:w="508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7647"/>
      </w:tblGrid>
      <w:tr w:rsidR="00BE663A" w:rsidTr="00BE663A">
        <w:trPr>
          <w:trHeight w:hRule="exact" w:val="45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jc w:val="center"/>
              <w:rPr>
                <w:rFonts w:ascii="Arial Narrow" w:hAnsi="Arial Narrow"/>
                <w:b/>
                <w:color w:val="000000"/>
                <w:spacing w:val="-2"/>
                <w:sz w:val="24"/>
              </w:rPr>
            </w:pPr>
            <w:r w:rsidRPr="00BE663A">
              <w:rPr>
                <w:rFonts w:ascii="Arial Narrow" w:hAnsi="Arial Narrow"/>
                <w:b/>
                <w:color w:val="000000"/>
                <w:spacing w:val="-2"/>
                <w:sz w:val="24"/>
              </w:rPr>
              <w:t>ATA DA SESSÃO PÚBLICA</w:t>
            </w:r>
          </w:p>
        </w:tc>
      </w:tr>
      <w:tr w:rsidR="00BE663A" w:rsidTr="00BE663A">
        <w:trPr>
          <w:trHeight w:hRule="exact" w:val="285"/>
        </w:trPr>
        <w:tc>
          <w:tcPr>
            <w:tcW w:w="5000" w:type="pct"/>
            <w:gridSpan w:val="2"/>
          </w:tcPr>
          <w:p w:rsidR="00BE663A" w:rsidRPr="00BE663A" w:rsidRDefault="00BE663A" w:rsidP="003B1C2A">
            <w:pPr>
              <w:rPr>
                <w:rFonts w:ascii="Arial Narrow" w:hAnsi="Arial Narrow"/>
              </w:rPr>
            </w:pPr>
          </w:p>
        </w:tc>
      </w:tr>
      <w:tr w:rsidR="00BE663A" w:rsidTr="00BE663A">
        <w:trPr>
          <w:trHeight w:hRule="exact" w:val="455"/>
        </w:trPr>
        <w:tc>
          <w:tcPr>
            <w:tcW w:w="582" w:type="pct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rFonts w:ascii="Arial Narrow" w:hAnsi="Arial Narrow"/>
                <w:b/>
                <w:color w:val="000000"/>
                <w:spacing w:val="-2"/>
              </w:rPr>
            </w:pPr>
            <w:r w:rsidRPr="00BE663A">
              <w:rPr>
                <w:rFonts w:ascii="Arial Narrow" w:hAnsi="Arial Narrow"/>
                <w:b/>
                <w:color w:val="000000"/>
                <w:spacing w:val="-2"/>
              </w:rPr>
              <w:t>Pregão:</w:t>
            </w:r>
          </w:p>
        </w:tc>
        <w:tc>
          <w:tcPr>
            <w:tcW w:w="4418" w:type="pct"/>
            <w:shd w:val="clear" w:color="auto" w:fill="FFFFFF"/>
            <w:vAlign w:val="center"/>
          </w:tcPr>
          <w:p w:rsidR="00BE663A" w:rsidRPr="00BE663A" w:rsidRDefault="00BE663A" w:rsidP="00BE663A">
            <w:pPr>
              <w:spacing w:line="232" w:lineRule="auto"/>
              <w:rPr>
                <w:rFonts w:ascii="Arial Narrow" w:hAnsi="Arial Narrow"/>
                <w:color w:val="000000"/>
                <w:spacing w:val="-2"/>
              </w:rPr>
            </w:pPr>
            <w:r w:rsidRPr="00BE663A">
              <w:rPr>
                <w:rFonts w:ascii="Arial Narrow" w:hAnsi="Arial Narrow"/>
                <w:color w:val="000000"/>
                <w:spacing w:val="-2"/>
              </w:rPr>
              <w:t>1</w:t>
            </w:r>
            <w:r>
              <w:rPr>
                <w:rFonts w:ascii="Arial Narrow" w:hAnsi="Arial Narrow"/>
                <w:color w:val="000000"/>
                <w:spacing w:val="-2"/>
              </w:rPr>
              <w:t>5</w:t>
            </w:r>
            <w:r w:rsidRPr="00BE663A">
              <w:rPr>
                <w:rFonts w:ascii="Arial Narrow" w:hAnsi="Arial Narrow"/>
                <w:color w:val="000000"/>
                <w:spacing w:val="-2"/>
              </w:rPr>
              <w:t>/2021</w:t>
            </w:r>
          </w:p>
        </w:tc>
      </w:tr>
      <w:tr w:rsidR="00BE663A" w:rsidTr="00BE663A">
        <w:trPr>
          <w:trHeight w:hRule="exact" w:val="456"/>
        </w:trPr>
        <w:tc>
          <w:tcPr>
            <w:tcW w:w="582" w:type="pct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rFonts w:ascii="Arial Narrow" w:hAnsi="Arial Narrow"/>
                <w:b/>
                <w:color w:val="000000"/>
                <w:spacing w:val="-2"/>
              </w:rPr>
            </w:pPr>
            <w:r w:rsidRPr="00BE663A">
              <w:rPr>
                <w:rFonts w:ascii="Arial Narrow" w:hAnsi="Arial Narrow"/>
                <w:b/>
                <w:color w:val="000000"/>
                <w:spacing w:val="-2"/>
              </w:rPr>
              <w:t>Processo:</w:t>
            </w:r>
          </w:p>
        </w:tc>
        <w:tc>
          <w:tcPr>
            <w:tcW w:w="4418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rFonts w:ascii="Arial Narrow" w:hAnsi="Arial Narrow"/>
                <w:color w:val="000000"/>
                <w:spacing w:val="-2"/>
                <w:sz w:val="18"/>
              </w:rPr>
            </w:pPr>
            <w:r w:rsidRPr="00BE663A">
              <w:rPr>
                <w:rFonts w:ascii="Arial Narrow" w:hAnsi="Arial Narrow"/>
                <w:color w:val="000000"/>
                <w:spacing w:val="-2"/>
                <w:sz w:val="18"/>
              </w:rPr>
              <w:t>990/2021</w:t>
            </w:r>
          </w:p>
        </w:tc>
      </w:tr>
      <w:tr w:rsidR="00BE663A" w:rsidTr="00BE663A">
        <w:trPr>
          <w:trHeight w:hRule="exact" w:val="437"/>
        </w:trPr>
        <w:tc>
          <w:tcPr>
            <w:tcW w:w="582" w:type="pct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rFonts w:ascii="Arial Narrow" w:hAnsi="Arial Narrow"/>
                <w:b/>
                <w:color w:val="000000"/>
                <w:spacing w:val="-2"/>
              </w:rPr>
            </w:pPr>
            <w:r w:rsidRPr="00BE663A">
              <w:rPr>
                <w:rFonts w:ascii="Arial Narrow" w:hAnsi="Arial Narrow"/>
                <w:b/>
                <w:color w:val="000000"/>
                <w:spacing w:val="-2"/>
              </w:rPr>
              <w:t>Objeto:</w:t>
            </w:r>
          </w:p>
        </w:tc>
        <w:tc>
          <w:tcPr>
            <w:tcW w:w="4418" w:type="pct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jc w:val="both"/>
              <w:rPr>
                <w:rFonts w:ascii="Arial Narrow" w:hAnsi="Arial Narrow"/>
                <w:color w:val="000000"/>
                <w:spacing w:val="-2"/>
              </w:rPr>
            </w:pPr>
            <w:r w:rsidRPr="00BE663A">
              <w:rPr>
                <w:rFonts w:ascii="Arial Narrow" w:hAnsi="Arial Narrow"/>
                <w:color w:val="000000"/>
                <w:spacing w:val="-2"/>
              </w:rPr>
              <w:t xml:space="preserve">AQUISIÇÃO DE </w:t>
            </w:r>
            <w:proofErr w:type="gramStart"/>
            <w:r w:rsidRPr="00BE663A">
              <w:rPr>
                <w:rFonts w:ascii="Arial Narrow" w:hAnsi="Arial Narrow"/>
                <w:color w:val="000000"/>
                <w:spacing w:val="-2"/>
              </w:rPr>
              <w:t>MATERIAL  QUIMICO</w:t>
            </w:r>
            <w:proofErr w:type="gramEnd"/>
            <w:r w:rsidRPr="00BE663A">
              <w:rPr>
                <w:rFonts w:ascii="Arial Narrow" w:hAnsi="Arial Narrow"/>
                <w:color w:val="000000"/>
                <w:spacing w:val="-2"/>
              </w:rPr>
              <w:t xml:space="preserve"> QUE SERA UTILIZADO NO SETOR DO ETA PARA TRATAMENTO DE AGUA DO MUNICIPIO PERIODO DE 12 MESES</w:t>
            </w:r>
          </w:p>
        </w:tc>
      </w:tr>
    </w:tbl>
    <w:p w:rsidR="00D92B00" w:rsidRPr="00D92B00" w:rsidRDefault="00D92B00" w:rsidP="00D92B00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22"/>
          <w:szCs w:val="32"/>
        </w:rPr>
      </w:pPr>
    </w:p>
    <w:p w:rsidR="00ED7F22" w:rsidRPr="00580F78" w:rsidRDefault="00ED7F22" w:rsidP="00AD20CA">
      <w:pPr>
        <w:pStyle w:val="Corpodetexto2"/>
        <w:spacing w:line="360" w:lineRule="auto"/>
        <w:ind w:firstLine="720"/>
        <w:rPr>
          <w:szCs w:val="22"/>
        </w:rPr>
      </w:pPr>
    </w:p>
    <w:p w:rsidR="00580F78" w:rsidRDefault="00AD20CA" w:rsidP="00AD20CA">
      <w:pPr>
        <w:pStyle w:val="Corpodetexto2"/>
        <w:spacing w:line="360" w:lineRule="auto"/>
        <w:ind w:firstLine="720"/>
        <w:rPr>
          <w:szCs w:val="22"/>
        </w:rPr>
      </w:pPr>
      <w:r w:rsidRPr="00580F78">
        <w:rPr>
          <w:szCs w:val="22"/>
        </w:rPr>
        <w:t>A Prefeitura M</w:t>
      </w:r>
      <w:r w:rsidR="00313295" w:rsidRPr="00580F78">
        <w:rPr>
          <w:szCs w:val="22"/>
        </w:rPr>
        <w:t>unicipal de Monte Alegre do Sul vem, através deste, emitir</w:t>
      </w:r>
      <w:r w:rsidRPr="00580F78">
        <w:rPr>
          <w:szCs w:val="22"/>
        </w:rPr>
        <w:t xml:space="preserve"> a presente </w:t>
      </w:r>
      <w:r w:rsidR="00BE663A">
        <w:rPr>
          <w:szCs w:val="22"/>
        </w:rPr>
        <w:t>retificação de ata de sessão pública</w:t>
      </w:r>
      <w:r w:rsidRPr="00580F78">
        <w:rPr>
          <w:szCs w:val="22"/>
        </w:rPr>
        <w:t xml:space="preserve"> supracitad</w:t>
      </w:r>
      <w:r w:rsidR="00BE663A">
        <w:rPr>
          <w:szCs w:val="22"/>
        </w:rPr>
        <w:t>a</w:t>
      </w:r>
      <w:r w:rsidRPr="00580F78">
        <w:rPr>
          <w:szCs w:val="22"/>
        </w:rPr>
        <w:t xml:space="preserve">, </w:t>
      </w:r>
      <w:r w:rsidR="00D92B00">
        <w:rPr>
          <w:szCs w:val="22"/>
        </w:rPr>
        <w:t>através da qual</w:t>
      </w:r>
      <w:r w:rsidRPr="00580F78">
        <w:rPr>
          <w:szCs w:val="22"/>
        </w:rPr>
        <w:t xml:space="preserve"> se faz a </w:t>
      </w:r>
      <w:r w:rsidR="009120A3" w:rsidRPr="00580F78">
        <w:rPr>
          <w:szCs w:val="22"/>
        </w:rPr>
        <w:t>alteração</w:t>
      </w:r>
      <w:r w:rsidRPr="00580F78">
        <w:rPr>
          <w:szCs w:val="22"/>
        </w:rPr>
        <w:t xml:space="preserve"> d</w:t>
      </w:r>
      <w:r w:rsidR="00BE663A">
        <w:rPr>
          <w:szCs w:val="22"/>
        </w:rPr>
        <w:t>os itens seguintes, nos quais se lê:</w:t>
      </w:r>
    </w:p>
    <w:p w:rsidR="00D92B00" w:rsidRPr="00BE663A" w:rsidRDefault="00D92B00" w:rsidP="00580F78">
      <w:pPr>
        <w:pStyle w:val="Corpodetexto2"/>
        <w:spacing w:line="360" w:lineRule="auto"/>
        <w:rPr>
          <w:rFonts w:eastAsiaTheme="minorHAnsi" w:cs="ArialNarrow"/>
          <w:szCs w:val="22"/>
          <w:lang w:eastAsia="en-US"/>
        </w:rPr>
      </w:pPr>
    </w:p>
    <w:p w:rsidR="00BE663A" w:rsidRPr="00BE663A" w:rsidRDefault="00BE663A" w:rsidP="00580F78">
      <w:pPr>
        <w:pStyle w:val="Corpodetexto2"/>
        <w:spacing w:line="360" w:lineRule="auto"/>
        <w:rPr>
          <w:rFonts w:ascii="Times New Roman" w:hAnsi="Times New Roman" w:cs="Times New Roman"/>
          <w:i/>
          <w:color w:val="000000"/>
          <w:spacing w:val="-2"/>
          <w:sz w:val="18"/>
        </w:rPr>
      </w:pPr>
      <w:r w:rsidRPr="00BE663A">
        <w:rPr>
          <w:rFonts w:ascii="Times New Roman" w:hAnsi="Times New Roman" w:cs="Times New Roman"/>
          <w:i/>
          <w:color w:val="000000"/>
          <w:spacing w:val="-2"/>
          <w:sz w:val="18"/>
        </w:rPr>
        <w:t>A sequência de ofertas de lances ocorreu da seguinte forma:</w:t>
      </w:r>
    </w:p>
    <w:p w:rsidR="00BE663A" w:rsidRPr="00BE663A" w:rsidRDefault="00BE663A" w:rsidP="00580F78">
      <w:pPr>
        <w:pStyle w:val="Corpodetexto2"/>
        <w:spacing w:line="360" w:lineRule="auto"/>
        <w:rPr>
          <w:rFonts w:eastAsiaTheme="minorHAnsi" w:cs="ArialNarrow"/>
          <w:i/>
          <w:szCs w:val="22"/>
          <w:lang w:eastAsia="en-US"/>
        </w:rPr>
      </w:pPr>
      <w:r w:rsidRPr="00BE663A">
        <w:rPr>
          <w:rFonts w:ascii="Times New Roman" w:hAnsi="Times New Roman" w:cs="Times New Roman"/>
          <w:i/>
          <w:color w:val="000000"/>
          <w:spacing w:val="-2"/>
          <w:sz w:val="18"/>
        </w:rPr>
        <w:t>(...)</w:t>
      </w:r>
    </w:p>
    <w:tbl>
      <w:tblPr>
        <w:tblW w:w="10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0142"/>
      </w:tblGrid>
      <w:tr w:rsidR="00BE663A" w:rsidRPr="00BE663A" w:rsidTr="003B1C2A">
        <w:trPr>
          <w:trHeight w:hRule="exact" w:val="230"/>
        </w:trPr>
        <w:tc>
          <w:tcPr>
            <w:tcW w:w="788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002.001</w:t>
            </w:r>
          </w:p>
        </w:tc>
      </w:tr>
    </w:tbl>
    <w:p w:rsidR="00BE663A" w:rsidRPr="00BE663A" w:rsidRDefault="00BE663A" w:rsidP="00580F78">
      <w:pPr>
        <w:pStyle w:val="Corpodetexto2"/>
        <w:spacing w:line="360" w:lineRule="auto"/>
        <w:rPr>
          <w:rFonts w:eastAsiaTheme="minorHAnsi" w:cs="ArialNarrow"/>
          <w:i/>
          <w:szCs w:val="22"/>
          <w:lang w:eastAsia="en-US"/>
        </w:rPr>
      </w:pPr>
      <w:r w:rsidRPr="00BE663A">
        <w:rPr>
          <w:rFonts w:eastAsiaTheme="minorHAnsi" w:cs="ArialNarrow"/>
          <w:i/>
          <w:szCs w:val="22"/>
          <w:lang w:eastAsia="en-US"/>
        </w:rPr>
        <w:t>(...)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924"/>
        <w:gridCol w:w="1432"/>
        <w:gridCol w:w="638"/>
        <w:gridCol w:w="884"/>
        <w:gridCol w:w="184"/>
      </w:tblGrid>
      <w:tr w:rsidR="00BE663A" w:rsidRPr="00BE663A" w:rsidTr="00BE663A">
        <w:trPr>
          <w:gridAfter w:val="1"/>
          <w:wAfter w:w="107" w:type="pct"/>
          <w:trHeight w:hRule="exact" w:val="229"/>
        </w:trPr>
        <w:tc>
          <w:tcPr>
            <w:tcW w:w="260" w:type="pct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4632" w:type="pct"/>
            <w:gridSpan w:val="4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10ª Rodada de Lances</w:t>
            </w:r>
          </w:p>
        </w:tc>
      </w:tr>
      <w:tr w:rsidR="00BE663A" w:rsidRPr="00BE663A" w:rsidTr="00BE663A">
        <w:trPr>
          <w:trHeight w:hRule="exact" w:val="230"/>
        </w:trPr>
        <w:tc>
          <w:tcPr>
            <w:tcW w:w="3155" w:type="pct"/>
            <w:gridSpan w:val="2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        AKAVO QUIMICA COMERCIAL LTDA</w:t>
            </w:r>
          </w:p>
        </w:tc>
        <w:tc>
          <w:tcPr>
            <w:tcW w:w="842" w:type="pct"/>
            <w:shd w:val="clear" w:color="auto" w:fill="FFFFFF"/>
          </w:tcPr>
          <w:p w:rsidR="00BE663A" w:rsidRPr="00101073" w:rsidRDefault="00BE663A" w:rsidP="003B1C2A">
            <w:pPr>
              <w:spacing w:line="232" w:lineRule="auto"/>
              <w:rPr>
                <w:b/>
                <w:i/>
                <w:color w:val="000000"/>
                <w:spacing w:val="-2"/>
                <w:sz w:val="18"/>
              </w:rPr>
            </w:pPr>
            <w:r w:rsidRPr="00101073">
              <w:rPr>
                <w:b/>
                <w:i/>
                <w:color w:val="000000"/>
                <w:spacing w:val="-2"/>
                <w:sz w:val="18"/>
              </w:rPr>
              <w:t>R$ 2,5000</w:t>
            </w:r>
          </w:p>
        </w:tc>
        <w:tc>
          <w:tcPr>
            <w:tcW w:w="375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right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628" w:type="pct"/>
            <w:gridSpan w:val="2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BE663A" w:rsidRPr="00BE663A" w:rsidTr="00BE663A">
        <w:trPr>
          <w:trHeight w:hRule="exact" w:val="229"/>
        </w:trPr>
        <w:tc>
          <w:tcPr>
            <w:tcW w:w="3155" w:type="pct"/>
            <w:gridSpan w:val="2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        GENERAL CHEMICAL COMÉRCIO E DERIVADOS LTDA.</w:t>
            </w:r>
          </w:p>
        </w:tc>
        <w:tc>
          <w:tcPr>
            <w:tcW w:w="842" w:type="pct"/>
            <w:shd w:val="clear" w:color="auto" w:fill="FFFFFF"/>
          </w:tcPr>
          <w:p w:rsidR="00BE663A" w:rsidRPr="00101073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101073">
              <w:rPr>
                <w:i/>
                <w:color w:val="000000"/>
                <w:spacing w:val="-2"/>
                <w:sz w:val="18"/>
              </w:rPr>
              <w:t>R$ 2,9100</w:t>
            </w:r>
          </w:p>
        </w:tc>
        <w:tc>
          <w:tcPr>
            <w:tcW w:w="375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right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16.40%</w:t>
            </w:r>
          </w:p>
        </w:tc>
        <w:tc>
          <w:tcPr>
            <w:tcW w:w="628" w:type="pct"/>
            <w:gridSpan w:val="2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Declinou</w:t>
            </w:r>
          </w:p>
        </w:tc>
      </w:tr>
    </w:tbl>
    <w:p w:rsidR="00BE663A" w:rsidRPr="00BE663A" w:rsidRDefault="00BE663A" w:rsidP="00580F78">
      <w:pPr>
        <w:pStyle w:val="Corpodetexto2"/>
        <w:spacing w:line="360" w:lineRule="auto"/>
        <w:rPr>
          <w:rFonts w:eastAsiaTheme="minorHAnsi" w:cs="ArialNarrow"/>
          <w:i/>
          <w:szCs w:val="22"/>
          <w:lang w:eastAsia="en-US"/>
        </w:rPr>
      </w:pPr>
    </w:p>
    <w:p w:rsidR="00D92B00" w:rsidRPr="00BE663A" w:rsidRDefault="00BE663A" w:rsidP="00580F78">
      <w:pPr>
        <w:pStyle w:val="Corpodetexto2"/>
        <w:spacing w:line="360" w:lineRule="auto"/>
        <w:rPr>
          <w:i/>
          <w:szCs w:val="22"/>
        </w:rPr>
      </w:pPr>
      <w:r w:rsidRPr="00BE663A">
        <w:rPr>
          <w:i/>
          <w:szCs w:val="22"/>
        </w:rPr>
        <w:t>(...)</w:t>
      </w:r>
    </w:p>
    <w:tbl>
      <w:tblPr>
        <w:tblW w:w="10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0142"/>
      </w:tblGrid>
      <w:tr w:rsidR="00BE663A" w:rsidRPr="00BE663A" w:rsidTr="003B1C2A">
        <w:trPr>
          <w:trHeight w:hRule="exact" w:val="215"/>
        </w:trPr>
        <w:tc>
          <w:tcPr>
            <w:tcW w:w="788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002.002</w:t>
            </w:r>
          </w:p>
        </w:tc>
      </w:tr>
    </w:tbl>
    <w:p w:rsidR="00BE663A" w:rsidRPr="00BE663A" w:rsidRDefault="00BE663A" w:rsidP="00580F78">
      <w:pPr>
        <w:pStyle w:val="Corpodetexto2"/>
        <w:spacing w:line="360" w:lineRule="auto"/>
        <w:rPr>
          <w:i/>
          <w:szCs w:val="22"/>
        </w:rPr>
      </w:pPr>
      <w:r w:rsidRPr="00BE663A">
        <w:rPr>
          <w:i/>
          <w:szCs w:val="22"/>
        </w:rPr>
        <w:t>(...)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444"/>
        <w:gridCol w:w="4740"/>
        <w:gridCol w:w="1432"/>
        <w:gridCol w:w="638"/>
        <w:gridCol w:w="1068"/>
      </w:tblGrid>
      <w:tr w:rsidR="00BE663A" w:rsidRPr="00BE663A" w:rsidTr="00BE663A">
        <w:trPr>
          <w:trHeight w:hRule="exact" w:val="229"/>
        </w:trPr>
        <w:tc>
          <w:tcPr>
            <w:tcW w:w="107" w:type="pct"/>
          </w:tcPr>
          <w:p w:rsidR="00BE663A" w:rsidRPr="00BE663A" w:rsidRDefault="00BE663A" w:rsidP="003B1C2A">
            <w:pPr>
              <w:rPr>
                <w:i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4632" w:type="pct"/>
            <w:gridSpan w:val="4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7ª Rodada de Lances</w:t>
            </w:r>
          </w:p>
        </w:tc>
      </w:tr>
      <w:tr w:rsidR="00BE663A" w:rsidRPr="00BE663A" w:rsidTr="00BE663A">
        <w:trPr>
          <w:trHeight w:hRule="exact" w:val="230"/>
        </w:trPr>
        <w:tc>
          <w:tcPr>
            <w:tcW w:w="3155" w:type="pct"/>
            <w:gridSpan w:val="3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        AKAVO QUIMICA COMERCIAL LTDA</w:t>
            </w:r>
          </w:p>
        </w:tc>
        <w:tc>
          <w:tcPr>
            <w:tcW w:w="842" w:type="pct"/>
            <w:shd w:val="clear" w:color="auto" w:fill="FFFFFF"/>
          </w:tcPr>
          <w:p w:rsidR="00BE663A" w:rsidRPr="00101073" w:rsidRDefault="00BE663A" w:rsidP="003B1C2A">
            <w:pPr>
              <w:spacing w:line="232" w:lineRule="auto"/>
              <w:rPr>
                <w:b/>
                <w:i/>
                <w:color w:val="000000"/>
                <w:spacing w:val="-2"/>
                <w:sz w:val="18"/>
              </w:rPr>
            </w:pPr>
            <w:r w:rsidRPr="00101073">
              <w:rPr>
                <w:b/>
                <w:i/>
                <w:color w:val="000000"/>
                <w:spacing w:val="-2"/>
                <w:sz w:val="18"/>
              </w:rPr>
              <w:t>R$ 2,9200</w:t>
            </w:r>
          </w:p>
        </w:tc>
        <w:tc>
          <w:tcPr>
            <w:tcW w:w="375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right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628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BE663A" w:rsidRPr="00BE663A" w:rsidTr="00BE663A">
        <w:trPr>
          <w:trHeight w:hRule="exact" w:val="215"/>
        </w:trPr>
        <w:tc>
          <w:tcPr>
            <w:tcW w:w="3155" w:type="pct"/>
            <w:gridSpan w:val="3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        GENERAL CHEMICAL COMÉRCIO E DERIVADOS LTDA.</w:t>
            </w:r>
          </w:p>
        </w:tc>
        <w:tc>
          <w:tcPr>
            <w:tcW w:w="842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R$ 3,9300</w:t>
            </w:r>
          </w:p>
        </w:tc>
        <w:tc>
          <w:tcPr>
            <w:tcW w:w="375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right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34.59%</w:t>
            </w:r>
          </w:p>
        </w:tc>
        <w:tc>
          <w:tcPr>
            <w:tcW w:w="628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Declinou</w:t>
            </w:r>
          </w:p>
        </w:tc>
      </w:tr>
    </w:tbl>
    <w:p w:rsidR="00BE663A" w:rsidRPr="00BE663A" w:rsidRDefault="00BE663A" w:rsidP="00580F78">
      <w:pPr>
        <w:pStyle w:val="Corpodetexto2"/>
        <w:spacing w:line="360" w:lineRule="auto"/>
        <w:rPr>
          <w:i/>
          <w:szCs w:val="22"/>
        </w:rPr>
      </w:pPr>
      <w:r w:rsidRPr="00BE663A">
        <w:rPr>
          <w:i/>
          <w:szCs w:val="22"/>
        </w:rPr>
        <w:t>(...)</w:t>
      </w:r>
    </w:p>
    <w:tbl>
      <w:tblPr>
        <w:tblW w:w="50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9"/>
      </w:tblGrid>
      <w:tr w:rsidR="00BE663A" w:rsidRPr="00BE663A" w:rsidTr="00BE663A">
        <w:trPr>
          <w:trHeight w:hRule="exact" w:val="607"/>
        </w:trPr>
        <w:tc>
          <w:tcPr>
            <w:tcW w:w="5000" w:type="pct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jc w:val="center"/>
              <w:rPr>
                <w:b/>
                <w:i/>
                <w:color w:val="000000"/>
                <w:spacing w:val="-2"/>
                <w:sz w:val="18"/>
              </w:rPr>
            </w:pPr>
            <w:r w:rsidRPr="00BE663A">
              <w:rPr>
                <w:b/>
                <w:i/>
                <w:color w:val="000000"/>
                <w:spacing w:val="-2"/>
                <w:sz w:val="18"/>
              </w:rPr>
              <w:t>CLASSIFICAÇÃO</w:t>
            </w:r>
          </w:p>
        </w:tc>
      </w:tr>
      <w:tr w:rsidR="00BE663A" w:rsidRPr="00BE663A" w:rsidTr="00BE663A">
        <w:trPr>
          <w:trHeight w:hRule="exact" w:val="588"/>
        </w:trPr>
        <w:tc>
          <w:tcPr>
            <w:tcW w:w="5000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both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Declarada encerrada a etapa de lances, as ofertas foram classificadas em ordem crescente de valor, assegurada as licitantes microempresas e empresa de pequeno porte o exercício do direito de preferência, respeitada a ordem de classificação, na seguinte conformidade:</w:t>
            </w:r>
          </w:p>
        </w:tc>
      </w:tr>
    </w:tbl>
    <w:p w:rsidR="00BE663A" w:rsidRPr="00BE663A" w:rsidRDefault="00BE663A" w:rsidP="00580F78">
      <w:pPr>
        <w:pStyle w:val="Corpodetexto2"/>
        <w:spacing w:line="360" w:lineRule="auto"/>
        <w:rPr>
          <w:i/>
          <w:szCs w:val="22"/>
        </w:rPr>
      </w:pPr>
      <w:r w:rsidRPr="00BE663A">
        <w:rPr>
          <w:i/>
          <w:szCs w:val="22"/>
        </w:rPr>
        <w:t>(...)</w:t>
      </w:r>
    </w:p>
    <w:tbl>
      <w:tblPr>
        <w:tblW w:w="10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5415"/>
        <w:gridCol w:w="1610"/>
        <w:gridCol w:w="1274"/>
        <w:gridCol w:w="1726"/>
      </w:tblGrid>
      <w:tr w:rsidR="00BE663A" w:rsidRPr="00BE663A" w:rsidTr="003B1C2A">
        <w:trPr>
          <w:trHeight w:hRule="exact" w:val="214"/>
        </w:trPr>
        <w:tc>
          <w:tcPr>
            <w:tcW w:w="903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4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002.001</w:t>
            </w:r>
          </w:p>
        </w:tc>
      </w:tr>
      <w:tr w:rsidR="00BE663A" w:rsidRPr="00BE663A" w:rsidTr="003B1C2A">
        <w:trPr>
          <w:gridAfter w:val="1"/>
          <w:wAfter w:w="230" w:type="dxa"/>
          <w:trHeight w:hRule="exact" w:val="244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         AKAVO QUIMICA COMERCIAL LTDA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BE663A" w:rsidRPr="00101073" w:rsidRDefault="00BE663A" w:rsidP="003B1C2A">
            <w:pPr>
              <w:spacing w:line="232" w:lineRule="auto"/>
              <w:rPr>
                <w:b/>
                <w:i/>
                <w:color w:val="000000"/>
                <w:spacing w:val="-2"/>
                <w:sz w:val="18"/>
              </w:rPr>
            </w:pPr>
            <w:r w:rsidRPr="00101073">
              <w:rPr>
                <w:b/>
                <w:i/>
                <w:color w:val="000000"/>
                <w:spacing w:val="-2"/>
                <w:sz w:val="18"/>
              </w:rPr>
              <w:t>R$ 2,5000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1º Lugar</w:t>
            </w:r>
          </w:p>
        </w:tc>
      </w:tr>
    </w:tbl>
    <w:p w:rsidR="00BE663A" w:rsidRPr="00BE663A" w:rsidRDefault="00BE663A" w:rsidP="00580F78">
      <w:pPr>
        <w:pStyle w:val="Corpodetexto2"/>
        <w:spacing w:line="360" w:lineRule="auto"/>
        <w:rPr>
          <w:i/>
          <w:szCs w:val="22"/>
        </w:rPr>
      </w:pPr>
      <w:r w:rsidRPr="00BE663A">
        <w:rPr>
          <w:i/>
          <w:szCs w:val="22"/>
        </w:rPr>
        <w:t>(...)</w:t>
      </w:r>
    </w:p>
    <w:tbl>
      <w:tblPr>
        <w:tblW w:w="10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5415"/>
        <w:gridCol w:w="1610"/>
        <w:gridCol w:w="1274"/>
        <w:gridCol w:w="1726"/>
      </w:tblGrid>
      <w:tr w:rsidR="00BE663A" w:rsidRPr="00BE663A" w:rsidTr="003B1C2A">
        <w:trPr>
          <w:trHeight w:hRule="exact" w:val="215"/>
        </w:trPr>
        <w:tc>
          <w:tcPr>
            <w:tcW w:w="903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4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002.002</w:t>
            </w:r>
          </w:p>
        </w:tc>
      </w:tr>
      <w:tr w:rsidR="00BE663A" w:rsidRPr="00BE663A" w:rsidTr="003B1C2A">
        <w:trPr>
          <w:gridAfter w:val="1"/>
          <w:wAfter w:w="230" w:type="dxa"/>
          <w:trHeight w:hRule="exact" w:val="243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         AKAVO QUIMICA COMERCIAL LTDA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BE663A" w:rsidRPr="00101073" w:rsidRDefault="00BE663A" w:rsidP="003B1C2A">
            <w:pPr>
              <w:spacing w:line="232" w:lineRule="auto"/>
              <w:rPr>
                <w:b/>
                <w:i/>
                <w:color w:val="000000"/>
                <w:spacing w:val="-2"/>
                <w:sz w:val="18"/>
              </w:rPr>
            </w:pPr>
            <w:r w:rsidRPr="00101073">
              <w:rPr>
                <w:b/>
                <w:i/>
                <w:color w:val="000000"/>
                <w:spacing w:val="-2"/>
                <w:sz w:val="18"/>
              </w:rPr>
              <w:t>R$ 2,9200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1º Lugar</w:t>
            </w:r>
          </w:p>
        </w:tc>
      </w:tr>
    </w:tbl>
    <w:p w:rsidR="00BE663A" w:rsidRPr="00BE663A" w:rsidRDefault="00BE663A" w:rsidP="00580F78">
      <w:pPr>
        <w:pStyle w:val="Corpodetexto2"/>
        <w:spacing w:line="360" w:lineRule="auto"/>
        <w:rPr>
          <w:i/>
          <w:szCs w:val="22"/>
        </w:rPr>
      </w:pPr>
    </w:p>
    <w:p w:rsidR="00BE663A" w:rsidRPr="00BE663A" w:rsidRDefault="00BE663A" w:rsidP="00580F78">
      <w:pPr>
        <w:pStyle w:val="Corpodetexto2"/>
        <w:spacing w:line="360" w:lineRule="auto"/>
        <w:rPr>
          <w:i/>
          <w:szCs w:val="22"/>
        </w:rPr>
      </w:pPr>
      <w:r w:rsidRPr="00BE663A">
        <w:rPr>
          <w:i/>
          <w:szCs w:val="22"/>
        </w:rPr>
        <w:lastRenderedPageBreak/>
        <w:t>(...)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5106"/>
        <w:gridCol w:w="1250"/>
        <w:gridCol w:w="1340"/>
      </w:tblGrid>
      <w:tr w:rsidR="00BE663A" w:rsidRPr="00BE663A" w:rsidTr="00BE663A">
        <w:trPr>
          <w:trHeight w:hRule="exact" w:val="458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jc w:val="center"/>
              <w:rPr>
                <w:b/>
                <w:i/>
                <w:color w:val="000000"/>
                <w:spacing w:val="-2"/>
                <w:sz w:val="18"/>
              </w:rPr>
            </w:pPr>
            <w:r w:rsidRPr="00BE663A">
              <w:rPr>
                <w:b/>
                <w:i/>
                <w:color w:val="000000"/>
                <w:spacing w:val="-2"/>
                <w:sz w:val="18"/>
              </w:rPr>
              <w:t>RESULTADO</w:t>
            </w:r>
          </w:p>
        </w:tc>
      </w:tr>
      <w:tr w:rsidR="00BE663A" w:rsidRPr="00BE663A" w:rsidTr="00BE663A">
        <w:trPr>
          <w:trHeight w:hRule="exact" w:val="230"/>
        </w:trPr>
        <w:tc>
          <w:tcPr>
            <w:tcW w:w="5000" w:type="pct"/>
            <w:gridSpan w:val="4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A vista da habilitação, foi declarado:</w:t>
            </w:r>
          </w:p>
        </w:tc>
      </w:tr>
      <w:tr w:rsidR="00BE663A" w:rsidRPr="00BE663A" w:rsidTr="00BE663A">
        <w:trPr>
          <w:trHeight w:hRule="exact" w:val="215"/>
        </w:trPr>
        <w:tc>
          <w:tcPr>
            <w:tcW w:w="475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</w:pPr>
            <w:r w:rsidRPr="00BE663A"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  <w:t>Lote/Item</w:t>
            </w:r>
          </w:p>
        </w:tc>
        <w:tc>
          <w:tcPr>
            <w:tcW w:w="3002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center"/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</w:pPr>
            <w:r w:rsidRPr="00BE663A"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735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center"/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</w:pPr>
            <w:r w:rsidRPr="00BE663A"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788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center"/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</w:pPr>
            <w:r w:rsidRPr="00BE663A"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  <w:t>Situação</w:t>
            </w:r>
          </w:p>
        </w:tc>
      </w:tr>
    </w:tbl>
    <w:p w:rsidR="00BE663A" w:rsidRPr="00BE663A" w:rsidRDefault="00BE663A" w:rsidP="00580F78">
      <w:pPr>
        <w:pStyle w:val="Corpodetexto2"/>
        <w:spacing w:line="360" w:lineRule="auto"/>
        <w:rPr>
          <w:i/>
          <w:szCs w:val="22"/>
        </w:rPr>
      </w:pPr>
      <w:r w:rsidRPr="00BE663A">
        <w:rPr>
          <w:i/>
          <w:szCs w:val="22"/>
        </w:rPr>
        <w:t>(...)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832"/>
        <w:gridCol w:w="1434"/>
        <w:gridCol w:w="1340"/>
      </w:tblGrid>
      <w:tr w:rsidR="00BE663A" w:rsidRPr="00BE663A" w:rsidTr="00BE663A">
        <w:trPr>
          <w:trHeight w:hRule="exact" w:val="329"/>
        </w:trPr>
        <w:tc>
          <w:tcPr>
            <w:tcW w:w="528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002.001</w:t>
            </w:r>
          </w:p>
        </w:tc>
        <w:tc>
          <w:tcPr>
            <w:tcW w:w="2841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AKAVO QUIMICA COMERCIAL LTDA</w:t>
            </w:r>
          </w:p>
        </w:tc>
        <w:tc>
          <w:tcPr>
            <w:tcW w:w="843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101073" w:rsidRDefault="00BE663A" w:rsidP="003B1C2A">
            <w:pPr>
              <w:spacing w:line="232" w:lineRule="auto"/>
              <w:jc w:val="right"/>
              <w:rPr>
                <w:b/>
                <w:i/>
                <w:color w:val="000000"/>
                <w:spacing w:val="-2"/>
                <w:sz w:val="18"/>
              </w:rPr>
            </w:pPr>
            <w:r w:rsidRPr="00101073">
              <w:rPr>
                <w:b/>
                <w:i/>
                <w:color w:val="000000"/>
                <w:spacing w:val="-2"/>
                <w:sz w:val="18"/>
              </w:rPr>
              <w:t>R$ 2,5000</w:t>
            </w:r>
          </w:p>
        </w:tc>
        <w:tc>
          <w:tcPr>
            <w:tcW w:w="788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jc w:val="center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Vencedor</w:t>
            </w:r>
          </w:p>
        </w:tc>
      </w:tr>
      <w:tr w:rsidR="00BE663A" w:rsidRPr="00BE663A" w:rsidTr="00BE663A">
        <w:trPr>
          <w:trHeight w:hRule="exact" w:val="344"/>
        </w:trPr>
        <w:tc>
          <w:tcPr>
            <w:tcW w:w="528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002.002</w:t>
            </w:r>
          </w:p>
        </w:tc>
        <w:tc>
          <w:tcPr>
            <w:tcW w:w="2841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AKAVO QUIMICA COMERCIAL LTDA</w:t>
            </w:r>
          </w:p>
        </w:tc>
        <w:tc>
          <w:tcPr>
            <w:tcW w:w="843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101073" w:rsidRDefault="00BE663A" w:rsidP="003B1C2A">
            <w:pPr>
              <w:spacing w:line="232" w:lineRule="auto"/>
              <w:jc w:val="right"/>
              <w:rPr>
                <w:b/>
                <w:i/>
                <w:color w:val="000000"/>
                <w:spacing w:val="-2"/>
                <w:sz w:val="18"/>
              </w:rPr>
            </w:pPr>
            <w:r w:rsidRPr="00101073">
              <w:rPr>
                <w:b/>
                <w:i/>
                <w:color w:val="000000"/>
                <w:spacing w:val="-2"/>
                <w:sz w:val="18"/>
              </w:rPr>
              <w:t>R$ 2,9200</w:t>
            </w:r>
          </w:p>
        </w:tc>
        <w:tc>
          <w:tcPr>
            <w:tcW w:w="788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jc w:val="center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Vencedor</w:t>
            </w:r>
          </w:p>
        </w:tc>
      </w:tr>
    </w:tbl>
    <w:p w:rsidR="00BE663A" w:rsidRDefault="00BE663A" w:rsidP="00580F78">
      <w:pPr>
        <w:pStyle w:val="Corpodetexto2"/>
        <w:spacing w:line="360" w:lineRule="auto"/>
        <w:rPr>
          <w:szCs w:val="22"/>
        </w:rPr>
      </w:pPr>
    </w:p>
    <w:p w:rsidR="00BE663A" w:rsidRPr="00D92B00" w:rsidRDefault="00BE663A" w:rsidP="00580F78">
      <w:pPr>
        <w:pStyle w:val="Corpodetexto2"/>
        <w:spacing w:line="360" w:lineRule="auto"/>
        <w:rPr>
          <w:szCs w:val="22"/>
        </w:rPr>
      </w:pPr>
    </w:p>
    <w:p w:rsidR="00313295" w:rsidRPr="00BE663A" w:rsidRDefault="00D92B00" w:rsidP="0031329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b/>
          <w:sz w:val="24"/>
        </w:rPr>
      </w:pPr>
      <w:r w:rsidRPr="00BE663A">
        <w:rPr>
          <w:rFonts w:ascii="Arial Narrow" w:hAnsi="Arial Narrow" w:cs="Arial"/>
          <w:b/>
          <w:sz w:val="24"/>
        </w:rPr>
        <w:t>Leia-se:</w:t>
      </w:r>
    </w:p>
    <w:p w:rsidR="00D92B00" w:rsidRDefault="00D92B00" w:rsidP="0031329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sz w:val="22"/>
        </w:rPr>
      </w:pPr>
    </w:p>
    <w:p w:rsidR="00BE663A" w:rsidRPr="00BE663A" w:rsidRDefault="00BE663A" w:rsidP="00BE663A">
      <w:pPr>
        <w:pStyle w:val="Corpodetexto2"/>
        <w:spacing w:line="360" w:lineRule="auto"/>
        <w:rPr>
          <w:rFonts w:ascii="Times New Roman" w:hAnsi="Times New Roman" w:cs="Times New Roman"/>
          <w:i/>
          <w:color w:val="000000"/>
          <w:spacing w:val="-2"/>
          <w:sz w:val="18"/>
        </w:rPr>
      </w:pPr>
      <w:r w:rsidRPr="00BE663A">
        <w:rPr>
          <w:rFonts w:ascii="Times New Roman" w:hAnsi="Times New Roman" w:cs="Times New Roman"/>
          <w:i/>
          <w:color w:val="000000"/>
          <w:spacing w:val="-2"/>
          <w:sz w:val="18"/>
        </w:rPr>
        <w:t>A sequência de ofertas de lances ocorreu da seguinte forma:</w:t>
      </w:r>
    </w:p>
    <w:p w:rsidR="00BE663A" w:rsidRPr="00BE663A" w:rsidRDefault="00BE663A" w:rsidP="00BE663A">
      <w:pPr>
        <w:pStyle w:val="Corpodetexto2"/>
        <w:spacing w:line="360" w:lineRule="auto"/>
        <w:rPr>
          <w:rFonts w:eastAsiaTheme="minorHAnsi" w:cs="ArialNarrow"/>
          <w:i/>
          <w:szCs w:val="22"/>
          <w:lang w:eastAsia="en-US"/>
        </w:rPr>
      </w:pPr>
      <w:r w:rsidRPr="00BE663A">
        <w:rPr>
          <w:rFonts w:ascii="Times New Roman" w:hAnsi="Times New Roman" w:cs="Times New Roman"/>
          <w:i/>
          <w:color w:val="000000"/>
          <w:spacing w:val="-2"/>
          <w:sz w:val="18"/>
        </w:rPr>
        <w:t>(...)</w:t>
      </w:r>
    </w:p>
    <w:tbl>
      <w:tblPr>
        <w:tblW w:w="10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0142"/>
      </w:tblGrid>
      <w:tr w:rsidR="00BE663A" w:rsidRPr="00BE663A" w:rsidTr="003B1C2A">
        <w:trPr>
          <w:trHeight w:hRule="exact" w:val="230"/>
        </w:trPr>
        <w:tc>
          <w:tcPr>
            <w:tcW w:w="788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002.001</w:t>
            </w:r>
          </w:p>
        </w:tc>
      </w:tr>
    </w:tbl>
    <w:p w:rsidR="00BE663A" w:rsidRPr="00BE663A" w:rsidRDefault="00BE663A" w:rsidP="00BE663A">
      <w:pPr>
        <w:pStyle w:val="Corpodetexto2"/>
        <w:spacing w:line="360" w:lineRule="auto"/>
        <w:rPr>
          <w:rFonts w:eastAsiaTheme="minorHAnsi" w:cs="ArialNarrow"/>
          <w:i/>
          <w:szCs w:val="22"/>
          <w:lang w:eastAsia="en-US"/>
        </w:rPr>
      </w:pPr>
      <w:r w:rsidRPr="00BE663A">
        <w:rPr>
          <w:rFonts w:eastAsiaTheme="minorHAnsi" w:cs="ArialNarrow"/>
          <w:i/>
          <w:szCs w:val="22"/>
          <w:lang w:eastAsia="en-US"/>
        </w:rPr>
        <w:t>(...)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924"/>
        <w:gridCol w:w="1432"/>
        <w:gridCol w:w="638"/>
        <w:gridCol w:w="884"/>
        <w:gridCol w:w="184"/>
      </w:tblGrid>
      <w:tr w:rsidR="00BE663A" w:rsidRPr="00BE663A" w:rsidTr="003B1C2A">
        <w:trPr>
          <w:gridAfter w:val="1"/>
          <w:wAfter w:w="107" w:type="pct"/>
          <w:trHeight w:hRule="exact" w:val="229"/>
        </w:trPr>
        <w:tc>
          <w:tcPr>
            <w:tcW w:w="260" w:type="pct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4632" w:type="pct"/>
            <w:gridSpan w:val="4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10ª Rodada de Lances</w:t>
            </w:r>
          </w:p>
        </w:tc>
      </w:tr>
      <w:tr w:rsidR="00BE663A" w:rsidRPr="00BE663A" w:rsidTr="003B1C2A">
        <w:trPr>
          <w:trHeight w:hRule="exact" w:val="230"/>
        </w:trPr>
        <w:tc>
          <w:tcPr>
            <w:tcW w:w="3155" w:type="pct"/>
            <w:gridSpan w:val="2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        AKAVO QUIMICA COMERCIAL LTDA</w:t>
            </w:r>
          </w:p>
        </w:tc>
        <w:tc>
          <w:tcPr>
            <w:tcW w:w="842" w:type="pct"/>
            <w:shd w:val="clear" w:color="auto" w:fill="FFFFFF"/>
          </w:tcPr>
          <w:p w:rsidR="00BE663A" w:rsidRPr="00101073" w:rsidRDefault="00BE663A" w:rsidP="00BE663A">
            <w:pPr>
              <w:spacing w:line="232" w:lineRule="auto"/>
              <w:rPr>
                <w:b/>
                <w:i/>
                <w:color w:val="000000"/>
                <w:spacing w:val="-2"/>
                <w:sz w:val="18"/>
              </w:rPr>
            </w:pPr>
            <w:r w:rsidRPr="00101073">
              <w:rPr>
                <w:b/>
                <w:i/>
                <w:color w:val="000000"/>
                <w:spacing w:val="-2"/>
                <w:sz w:val="18"/>
              </w:rPr>
              <w:t>R$ 2,3300</w:t>
            </w:r>
          </w:p>
        </w:tc>
        <w:tc>
          <w:tcPr>
            <w:tcW w:w="375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right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628" w:type="pct"/>
            <w:gridSpan w:val="2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BE663A" w:rsidRPr="00BE663A" w:rsidTr="003B1C2A">
        <w:trPr>
          <w:trHeight w:hRule="exact" w:val="229"/>
        </w:trPr>
        <w:tc>
          <w:tcPr>
            <w:tcW w:w="3155" w:type="pct"/>
            <w:gridSpan w:val="2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        GENERAL CHEMICAL COMÉRCIO E DERIVADOS LTDA.</w:t>
            </w:r>
          </w:p>
        </w:tc>
        <w:tc>
          <w:tcPr>
            <w:tcW w:w="842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R$ 2,9100</w:t>
            </w:r>
          </w:p>
        </w:tc>
        <w:tc>
          <w:tcPr>
            <w:tcW w:w="375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right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16.40%</w:t>
            </w:r>
          </w:p>
        </w:tc>
        <w:tc>
          <w:tcPr>
            <w:tcW w:w="628" w:type="pct"/>
            <w:gridSpan w:val="2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Declinou</w:t>
            </w:r>
          </w:p>
        </w:tc>
      </w:tr>
    </w:tbl>
    <w:p w:rsidR="00BE663A" w:rsidRPr="00BE663A" w:rsidRDefault="00BE663A" w:rsidP="00BE663A">
      <w:pPr>
        <w:pStyle w:val="Corpodetexto2"/>
        <w:spacing w:line="360" w:lineRule="auto"/>
        <w:rPr>
          <w:rFonts w:eastAsiaTheme="minorHAnsi" w:cs="ArialNarrow"/>
          <w:i/>
          <w:szCs w:val="22"/>
          <w:lang w:eastAsia="en-US"/>
        </w:rPr>
      </w:pPr>
    </w:p>
    <w:p w:rsidR="00BE663A" w:rsidRPr="00BE663A" w:rsidRDefault="00BE663A" w:rsidP="00BE663A">
      <w:pPr>
        <w:pStyle w:val="Corpodetexto2"/>
        <w:spacing w:line="360" w:lineRule="auto"/>
        <w:rPr>
          <w:i/>
          <w:szCs w:val="22"/>
        </w:rPr>
      </w:pPr>
      <w:r w:rsidRPr="00BE663A">
        <w:rPr>
          <w:i/>
          <w:szCs w:val="22"/>
        </w:rPr>
        <w:t>(...)</w:t>
      </w:r>
    </w:p>
    <w:tbl>
      <w:tblPr>
        <w:tblW w:w="10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0142"/>
      </w:tblGrid>
      <w:tr w:rsidR="00BE663A" w:rsidRPr="00BE663A" w:rsidTr="003B1C2A">
        <w:trPr>
          <w:trHeight w:hRule="exact" w:val="215"/>
        </w:trPr>
        <w:tc>
          <w:tcPr>
            <w:tcW w:w="788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002.002</w:t>
            </w:r>
          </w:p>
        </w:tc>
      </w:tr>
    </w:tbl>
    <w:p w:rsidR="00BE663A" w:rsidRPr="00BE663A" w:rsidRDefault="00BE663A" w:rsidP="00BE663A">
      <w:pPr>
        <w:pStyle w:val="Corpodetexto2"/>
        <w:spacing w:line="360" w:lineRule="auto"/>
        <w:rPr>
          <w:i/>
          <w:szCs w:val="22"/>
        </w:rPr>
      </w:pPr>
      <w:r w:rsidRPr="00BE663A">
        <w:rPr>
          <w:i/>
          <w:szCs w:val="22"/>
        </w:rPr>
        <w:t>(...)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444"/>
        <w:gridCol w:w="4740"/>
        <w:gridCol w:w="1432"/>
        <w:gridCol w:w="638"/>
        <w:gridCol w:w="1068"/>
      </w:tblGrid>
      <w:tr w:rsidR="00BE663A" w:rsidRPr="00BE663A" w:rsidTr="003B1C2A">
        <w:trPr>
          <w:trHeight w:hRule="exact" w:val="229"/>
        </w:trPr>
        <w:tc>
          <w:tcPr>
            <w:tcW w:w="107" w:type="pct"/>
          </w:tcPr>
          <w:p w:rsidR="00BE663A" w:rsidRPr="00BE663A" w:rsidRDefault="00BE663A" w:rsidP="003B1C2A">
            <w:pPr>
              <w:rPr>
                <w:i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4632" w:type="pct"/>
            <w:gridSpan w:val="4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7ª Rodada de Lances</w:t>
            </w:r>
          </w:p>
        </w:tc>
      </w:tr>
      <w:tr w:rsidR="00BE663A" w:rsidRPr="00BE663A" w:rsidTr="003B1C2A">
        <w:trPr>
          <w:trHeight w:hRule="exact" w:val="230"/>
        </w:trPr>
        <w:tc>
          <w:tcPr>
            <w:tcW w:w="3155" w:type="pct"/>
            <w:gridSpan w:val="3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        AKAVO QUIMICA COMERCIAL LTDA</w:t>
            </w:r>
          </w:p>
        </w:tc>
        <w:tc>
          <w:tcPr>
            <w:tcW w:w="842" w:type="pct"/>
            <w:shd w:val="clear" w:color="auto" w:fill="FFFFFF"/>
          </w:tcPr>
          <w:p w:rsidR="00BE663A" w:rsidRPr="00101073" w:rsidRDefault="00BE663A" w:rsidP="003B1C2A">
            <w:pPr>
              <w:spacing w:line="232" w:lineRule="auto"/>
              <w:rPr>
                <w:b/>
                <w:i/>
                <w:color w:val="000000"/>
                <w:spacing w:val="-2"/>
                <w:sz w:val="18"/>
              </w:rPr>
            </w:pPr>
            <w:r w:rsidRPr="00101073">
              <w:rPr>
                <w:b/>
                <w:i/>
                <w:color w:val="000000"/>
                <w:spacing w:val="-2"/>
                <w:sz w:val="18"/>
              </w:rPr>
              <w:t>R$ 2,7400</w:t>
            </w:r>
          </w:p>
        </w:tc>
        <w:tc>
          <w:tcPr>
            <w:tcW w:w="375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right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628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BE663A" w:rsidRPr="00BE663A" w:rsidTr="003B1C2A">
        <w:trPr>
          <w:trHeight w:hRule="exact" w:val="215"/>
        </w:trPr>
        <w:tc>
          <w:tcPr>
            <w:tcW w:w="3155" w:type="pct"/>
            <w:gridSpan w:val="3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        GENERAL CHEMICAL COMÉRCIO E DERIVADOS LTDA.</w:t>
            </w:r>
          </w:p>
        </w:tc>
        <w:tc>
          <w:tcPr>
            <w:tcW w:w="842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R$ 3,9300</w:t>
            </w:r>
          </w:p>
        </w:tc>
        <w:tc>
          <w:tcPr>
            <w:tcW w:w="375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right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34.59%</w:t>
            </w:r>
          </w:p>
        </w:tc>
        <w:tc>
          <w:tcPr>
            <w:tcW w:w="628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Declinou</w:t>
            </w:r>
          </w:p>
        </w:tc>
      </w:tr>
    </w:tbl>
    <w:p w:rsidR="00BE663A" w:rsidRPr="00BE663A" w:rsidRDefault="00BE663A" w:rsidP="00BE663A">
      <w:pPr>
        <w:pStyle w:val="Corpodetexto2"/>
        <w:spacing w:line="360" w:lineRule="auto"/>
        <w:rPr>
          <w:i/>
          <w:szCs w:val="22"/>
        </w:rPr>
      </w:pPr>
      <w:r w:rsidRPr="00BE663A">
        <w:rPr>
          <w:i/>
          <w:szCs w:val="22"/>
        </w:rPr>
        <w:t>(...)</w:t>
      </w:r>
    </w:p>
    <w:tbl>
      <w:tblPr>
        <w:tblW w:w="50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9"/>
      </w:tblGrid>
      <w:tr w:rsidR="00BE663A" w:rsidRPr="00BE663A" w:rsidTr="003B1C2A">
        <w:trPr>
          <w:trHeight w:hRule="exact" w:val="607"/>
        </w:trPr>
        <w:tc>
          <w:tcPr>
            <w:tcW w:w="5000" w:type="pct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jc w:val="center"/>
              <w:rPr>
                <w:b/>
                <w:i/>
                <w:color w:val="000000"/>
                <w:spacing w:val="-2"/>
                <w:sz w:val="18"/>
              </w:rPr>
            </w:pPr>
            <w:r w:rsidRPr="00BE663A">
              <w:rPr>
                <w:b/>
                <w:i/>
                <w:color w:val="000000"/>
                <w:spacing w:val="-2"/>
                <w:sz w:val="18"/>
              </w:rPr>
              <w:t>CLASSIFICAÇÃO</w:t>
            </w:r>
          </w:p>
        </w:tc>
      </w:tr>
      <w:tr w:rsidR="00BE663A" w:rsidRPr="00BE663A" w:rsidTr="003B1C2A">
        <w:trPr>
          <w:trHeight w:hRule="exact" w:val="588"/>
        </w:trPr>
        <w:tc>
          <w:tcPr>
            <w:tcW w:w="5000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both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Declarada encerrada a etapa de lances, as ofertas foram classificadas em ordem crescente de valor, assegurada as licitantes microempresas e empresa de pequeno porte o exercício do direito de preferência, respeitada a ordem de classificação, na seguinte conformidade:</w:t>
            </w:r>
          </w:p>
        </w:tc>
      </w:tr>
    </w:tbl>
    <w:p w:rsidR="00BE663A" w:rsidRPr="00BE663A" w:rsidRDefault="00BE663A" w:rsidP="00BE663A">
      <w:pPr>
        <w:pStyle w:val="Corpodetexto2"/>
        <w:spacing w:line="360" w:lineRule="auto"/>
        <w:rPr>
          <w:i/>
          <w:szCs w:val="22"/>
        </w:rPr>
      </w:pPr>
      <w:r w:rsidRPr="00BE663A">
        <w:rPr>
          <w:i/>
          <w:szCs w:val="22"/>
        </w:rPr>
        <w:t>(...)</w:t>
      </w:r>
    </w:p>
    <w:tbl>
      <w:tblPr>
        <w:tblW w:w="10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5415"/>
        <w:gridCol w:w="1610"/>
        <w:gridCol w:w="1274"/>
        <w:gridCol w:w="1726"/>
      </w:tblGrid>
      <w:tr w:rsidR="00BE663A" w:rsidRPr="00BE663A" w:rsidTr="003B1C2A">
        <w:trPr>
          <w:trHeight w:hRule="exact" w:val="214"/>
        </w:trPr>
        <w:tc>
          <w:tcPr>
            <w:tcW w:w="903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4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002.001</w:t>
            </w:r>
          </w:p>
        </w:tc>
      </w:tr>
      <w:tr w:rsidR="00BE663A" w:rsidRPr="00BE663A" w:rsidTr="003B1C2A">
        <w:trPr>
          <w:gridAfter w:val="1"/>
          <w:wAfter w:w="230" w:type="dxa"/>
          <w:trHeight w:hRule="exact" w:val="244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         AKAVO QUIMICA COMERCIAL LTDA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BE663A" w:rsidRPr="00101073" w:rsidRDefault="00BE663A" w:rsidP="003B1C2A">
            <w:pPr>
              <w:spacing w:line="232" w:lineRule="auto"/>
              <w:rPr>
                <w:b/>
                <w:i/>
                <w:color w:val="000000"/>
                <w:spacing w:val="-2"/>
                <w:sz w:val="18"/>
              </w:rPr>
            </w:pPr>
            <w:r w:rsidRPr="00101073">
              <w:rPr>
                <w:b/>
                <w:i/>
                <w:color w:val="000000"/>
                <w:spacing w:val="-2"/>
                <w:sz w:val="18"/>
              </w:rPr>
              <w:t>R$ 2,3300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1º Lugar</w:t>
            </w:r>
          </w:p>
        </w:tc>
      </w:tr>
    </w:tbl>
    <w:p w:rsidR="00BE663A" w:rsidRPr="00BE663A" w:rsidRDefault="00BE663A" w:rsidP="00BE663A">
      <w:pPr>
        <w:pStyle w:val="Corpodetexto2"/>
        <w:spacing w:line="360" w:lineRule="auto"/>
        <w:rPr>
          <w:i/>
          <w:szCs w:val="22"/>
        </w:rPr>
      </w:pPr>
      <w:r w:rsidRPr="00BE663A">
        <w:rPr>
          <w:i/>
          <w:szCs w:val="22"/>
        </w:rPr>
        <w:t>(...)</w:t>
      </w:r>
    </w:p>
    <w:tbl>
      <w:tblPr>
        <w:tblW w:w="10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5415"/>
        <w:gridCol w:w="1610"/>
        <w:gridCol w:w="1274"/>
        <w:gridCol w:w="1726"/>
      </w:tblGrid>
      <w:tr w:rsidR="00BE663A" w:rsidRPr="00BE663A" w:rsidTr="003B1C2A">
        <w:trPr>
          <w:trHeight w:hRule="exact" w:val="215"/>
        </w:trPr>
        <w:tc>
          <w:tcPr>
            <w:tcW w:w="903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4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002.002</w:t>
            </w:r>
          </w:p>
        </w:tc>
      </w:tr>
      <w:tr w:rsidR="00BE663A" w:rsidRPr="00BE663A" w:rsidTr="003B1C2A">
        <w:trPr>
          <w:gridAfter w:val="1"/>
          <w:wAfter w:w="230" w:type="dxa"/>
          <w:trHeight w:hRule="exact" w:val="243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 xml:space="preserve">           AKAVO QUIMICA COMERCIAL LTDA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BE663A" w:rsidRPr="00101073" w:rsidRDefault="00CB2513" w:rsidP="003B1C2A">
            <w:pPr>
              <w:spacing w:line="232" w:lineRule="auto"/>
              <w:rPr>
                <w:b/>
                <w:i/>
                <w:color w:val="000000"/>
                <w:spacing w:val="-2"/>
                <w:sz w:val="18"/>
              </w:rPr>
            </w:pPr>
            <w:r w:rsidRPr="00101073">
              <w:rPr>
                <w:b/>
                <w:i/>
                <w:color w:val="000000"/>
                <w:spacing w:val="-2"/>
                <w:sz w:val="18"/>
              </w:rPr>
              <w:t>R$ 2,74</w:t>
            </w:r>
            <w:r w:rsidR="00BE663A" w:rsidRPr="00101073">
              <w:rPr>
                <w:b/>
                <w:i/>
                <w:color w:val="000000"/>
                <w:spacing w:val="-2"/>
                <w:sz w:val="18"/>
              </w:rPr>
              <w:t>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1º Lugar</w:t>
            </w:r>
          </w:p>
        </w:tc>
      </w:tr>
    </w:tbl>
    <w:p w:rsidR="00BE663A" w:rsidRPr="00BE663A" w:rsidRDefault="00BE663A" w:rsidP="00BE663A">
      <w:pPr>
        <w:pStyle w:val="Corpodetexto2"/>
        <w:spacing w:line="360" w:lineRule="auto"/>
        <w:rPr>
          <w:i/>
          <w:szCs w:val="22"/>
        </w:rPr>
      </w:pPr>
    </w:p>
    <w:p w:rsidR="00BE663A" w:rsidRPr="00BE663A" w:rsidRDefault="00BE663A" w:rsidP="00BE663A">
      <w:pPr>
        <w:pStyle w:val="Corpodetexto2"/>
        <w:spacing w:line="360" w:lineRule="auto"/>
        <w:rPr>
          <w:i/>
          <w:szCs w:val="22"/>
        </w:rPr>
      </w:pPr>
      <w:r w:rsidRPr="00BE663A">
        <w:rPr>
          <w:i/>
          <w:szCs w:val="22"/>
        </w:rPr>
        <w:t>(...)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5106"/>
        <w:gridCol w:w="1250"/>
        <w:gridCol w:w="1340"/>
      </w:tblGrid>
      <w:tr w:rsidR="00BE663A" w:rsidRPr="00BE663A" w:rsidTr="003B1C2A">
        <w:trPr>
          <w:trHeight w:hRule="exact" w:val="458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jc w:val="center"/>
              <w:rPr>
                <w:b/>
                <w:i/>
                <w:color w:val="000000"/>
                <w:spacing w:val="-2"/>
                <w:sz w:val="18"/>
              </w:rPr>
            </w:pPr>
            <w:r w:rsidRPr="00BE663A">
              <w:rPr>
                <w:b/>
                <w:i/>
                <w:color w:val="000000"/>
                <w:spacing w:val="-2"/>
                <w:sz w:val="18"/>
              </w:rPr>
              <w:t>RESULTADO</w:t>
            </w:r>
          </w:p>
        </w:tc>
      </w:tr>
      <w:tr w:rsidR="00BE663A" w:rsidRPr="00BE663A" w:rsidTr="003B1C2A">
        <w:trPr>
          <w:trHeight w:hRule="exact" w:val="230"/>
        </w:trPr>
        <w:tc>
          <w:tcPr>
            <w:tcW w:w="5000" w:type="pct"/>
            <w:gridSpan w:val="4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A vista da habilitação, foi declarado:</w:t>
            </w:r>
          </w:p>
        </w:tc>
      </w:tr>
      <w:tr w:rsidR="00BE663A" w:rsidRPr="00BE663A" w:rsidTr="003B1C2A">
        <w:trPr>
          <w:trHeight w:hRule="exact" w:val="215"/>
        </w:trPr>
        <w:tc>
          <w:tcPr>
            <w:tcW w:w="475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</w:pPr>
            <w:r w:rsidRPr="00BE663A"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  <w:t>Lote/Item</w:t>
            </w:r>
          </w:p>
        </w:tc>
        <w:tc>
          <w:tcPr>
            <w:tcW w:w="3002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center"/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</w:pPr>
            <w:r w:rsidRPr="00BE663A"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735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center"/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</w:pPr>
            <w:r w:rsidRPr="00BE663A"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788" w:type="pct"/>
            <w:shd w:val="clear" w:color="auto" w:fill="FFFFFF"/>
          </w:tcPr>
          <w:p w:rsidR="00BE663A" w:rsidRPr="00BE663A" w:rsidRDefault="00BE663A" w:rsidP="003B1C2A">
            <w:pPr>
              <w:spacing w:line="232" w:lineRule="auto"/>
              <w:jc w:val="center"/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</w:pPr>
            <w:r w:rsidRPr="00BE663A">
              <w:rPr>
                <w:rFonts w:ascii="Arial" w:hAnsi="Arial" w:cs="Arial"/>
                <w:b/>
                <w:i/>
                <w:color w:val="000000"/>
                <w:spacing w:val="-2"/>
                <w:sz w:val="18"/>
              </w:rPr>
              <w:t>Situação</w:t>
            </w:r>
          </w:p>
        </w:tc>
      </w:tr>
    </w:tbl>
    <w:p w:rsidR="00BE663A" w:rsidRPr="00BE663A" w:rsidRDefault="00BE663A" w:rsidP="00BE663A">
      <w:pPr>
        <w:pStyle w:val="Corpodetexto2"/>
        <w:spacing w:line="360" w:lineRule="auto"/>
        <w:rPr>
          <w:i/>
          <w:szCs w:val="22"/>
        </w:rPr>
      </w:pPr>
      <w:r w:rsidRPr="00BE663A">
        <w:rPr>
          <w:i/>
          <w:szCs w:val="22"/>
        </w:rPr>
        <w:t>(...)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832"/>
        <w:gridCol w:w="1434"/>
        <w:gridCol w:w="1340"/>
      </w:tblGrid>
      <w:tr w:rsidR="00BE663A" w:rsidRPr="00BE663A" w:rsidTr="003B1C2A">
        <w:trPr>
          <w:trHeight w:hRule="exact" w:val="329"/>
        </w:trPr>
        <w:tc>
          <w:tcPr>
            <w:tcW w:w="528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002.001</w:t>
            </w:r>
          </w:p>
        </w:tc>
        <w:tc>
          <w:tcPr>
            <w:tcW w:w="2841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AKAVO QUIMICA COMERCIAL LTDA</w:t>
            </w:r>
          </w:p>
        </w:tc>
        <w:tc>
          <w:tcPr>
            <w:tcW w:w="843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101073" w:rsidRDefault="00CB2513" w:rsidP="003B1C2A">
            <w:pPr>
              <w:spacing w:line="232" w:lineRule="auto"/>
              <w:jc w:val="right"/>
              <w:rPr>
                <w:b/>
                <w:i/>
                <w:color w:val="000000"/>
                <w:spacing w:val="-2"/>
                <w:sz w:val="18"/>
              </w:rPr>
            </w:pPr>
            <w:r w:rsidRPr="00101073">
              <w:rPr>
                <w:b/>
                <w:i/>
                <w:color w:val="000000"/>
                <w:spacing w:val="-2"/>
                <w:sz w:val="18"/>
              </w:rPr>
              <w:t>R$ 2,33</w:t>
            </w:r>
            <w:r w:rsidR="00BE663A" w:rsidRPr="00101073">
              <w:rPr>
                <w:b/>
                <w:i/>
                <w:color w:val="000000"/>
                <w:spacing w:val="-2"/>
                <w:sz w:val="18"/>
              </w:rPr>
              <w:t>00</w:t>
            </w:r>
          </w:p>
        </w:tc>
        <w:tc>
          <w:tcPr>
            <w:tcW w:w="788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jc w:val="center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Vencedor</w:t>
            </w:r>
          </w:p>
        </w:tc>
      </w:tr>
      <w:tr w:rsidR="00BE663A" w:rsidRPr="00BE663A" w:rsidTr="003B1C2A">
        <w:trPr>
          <w:trHeight w:hRule="exact" w:val="344"/>
        </w:trPr>
        <w:tc>
          <w:tcPr>
            <w:tcW w:w="528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002.002</w:t>
            </w:r>
          </w:p>
        </w:tc>
        <w:tc>
          <w:tcPr>
            <w:tcW w:w="2841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AKAVO QUIMICA COMERCIAL LTDA</w:t>
            </w:r>
          </w:p>
        </w:tc>
        <w:tc>
          <w:tcPr>
            <w:tcW w:w="843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101073" w:rsidRDefault="00CB2513" w:rsidP="003B1C2A">
            <w:pPr>
              <w:spacing w:line="232" w:lineRule="auto"/>
              <w:jc w:val="right"/>
              <w:rPr>
                <w:b/>
                <w:i/>
                <w:color w:val="000000"/>
                <w:spacing w:val="-2"/>
                <w:sz w:val="18"/>
              </w:rPr>
            </w:pPr>
            <w:r w:rsidRPr="00101073">
              <w:rPr>
                <w:b/>
                <w:i/>
                <w:color w:val="000000"/>
                <w:spacing w:val="-2"/>
                <w:sz w:val="18"/>
              </w:rPr>
              <w:t>R$ 2,74</w:t>
            </w:r>
            <w:r w:rsidR="00BE663A" w:rsidRPr="00101073">
              <w:rPr>
                <w:b/>
                <w:i/>
                <w:color w:val="000000"/>
                <w:spacing w:val="-2"/>
                <w:sz w:val="18"/>
              </w:rPr>
              <w:t>00</w:t>
            </w:r>
          </w:p>
        </w:tc>
        <w:tc>
          <w:tcPr>
            <w:tcW w:w="788" w:type="pct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BE663A" w:rsidRPr="00BE663A" w:rsidRDefault="00BE663A" w:rsidP="003B1C2A">
            <w:pPr>
              <w:spacing w:line="232" w:lineRule="auto"/>
              <w:jc w:val="center"/>
              <w:rPr>
                <w:i/>
                <w:color w:val="000000"/>
                <w:spacing w:val="-2"/>
                <w:sz w:val="18"/>
              </w:rPr>
            </w:pPr>
            <w:r w:rsidRPr="00BE663A">
              <w:rPr>
                <w:i/>
                <w:color w:val="000000"/>
                <w:spacing w:val="-2"/>
                <w:sz w:val="18"/>
              </w:rPr>
              <w:t>Vencedor</w:t>
            </w:r>
          </w:p>
        </w:tc>
      </w:tr>
    </w:tbl>
    <w:p w:rsidR="00D92B00" w:rsidRPr="00D92B00" w:rsidRDefault="00D92B00" w:rsidP="0031329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sz w:val="22"/>
        </w:rPr>
      </w:pPr>
    </w:p>
    <w:p w:rsidR="00313295" w:rsidRPr="00313295" w:rsidRDefault="00313295" w:rsidP="00313295">
      <w:pPr>
        <w:pStyle w:val="Corpodetexto2"/>
        <w:spacing w:line="360" w:lineRule="auto"/>
        <w:ind w:left="708"/>
        <w:rPr>
          <w:rFonts w:cs="Tahoma"/>
          <w:sz w:val="20"/>
          <w:szCs w:val="22"/>
        </w:rPr>
      </w:pPr>
    </w:p>
    <w:p w:rsidR="00725BED" w:rsidRDefault="005A4EF6" w:rsidP="00725BED">
      <w:pPr>
        <w:pStyle w:val="Corpodetexto2"/>
        <w:spacing w:line="360" w:lineRule="auto"/>
        <w:ind w:firstLine="720"/>
        <w:rPr>
          <w:rFonts w:cs="Tahoma"/>
          <w:szCs w:val="22"/>
        </w:rPr>
      </w:pPr>
      <w:r>
        <w:rPr>
          <w:rFonts w:cs="Tahoma"/>
          <w:szCs w:val="22"/>
        </w:rPr>
        <w:t>Publique-se.</w:t>
      </w:r>
    </w:p>
    <w:p w:rsidR="005A4EF6" w:rsidRDefault="00ED7F22" w:rsidP="00725BED">
      <w:pPr>
        <w:pStyle w:val="Corpodetexto2"/>
        <w:spacing w:line="360" w:lineRule="auto"/>
        <w:ind w:firstLine="720"/>
        <w:jc w:val="right"/>
        <w:rPr>
          <w:szCs w:val="24"/>
        </w:rPr>
      </w:pPr>
      <w:r>
        <w:rPr>
          <w:szCs w:val="24"/>
        </w:rPr>
        <w:t xml:space="preserve">Monte Alegre do Sul, </w:t>
      </w:r>
      <w:r w:rsidR="00DD7445">
        <w:rPr>
          <w:szCs w:val="24"/>
        </w:rPr>
        <w:t>02</w:t>
      </w:r>
      <w:r w:rsidR="005A4EF6">
        <w:rPr>
          <w:szCs w:val="24"/>
        </w:rPr>
        <w:t xml:space="preserve"> de </w:t>
      </w:r>
      <w:proofErr w:type="gramStart"/>
      <w:r w:rsidR="00102748">
        <w:rPr>
          <w:szCs w:val="24"/>
        </w:rPr>
        <w:t>Ju</w:t>
      </w:r>
      <w:r w:rsidR="00DD7445">
        <w:rPr>
          <w:szCs w:val="24"/>
        </w:rPr>
        <w:t>l</w:t>
      </w:r>
      <w:r w:rsidR="00102748">
        <w:rPr>
          <w:szCs w:val="24"/>
        </w:rPr>
        <w:t>ho</w:t>
      </w:r>
      <w:proofErr w:type="gramEnd"/>
      <w:r w:rsidR="005A4EF6">
        <w:rPr>
          <w:szCs w:val="24"/>
        </w:rPr>
        <w:t xml:space="preserve"> de 202</w:t>
      </w:r>
      <w:r w:rsidR="00313295">
        <w:rPr>
          <w:szCs w:val="24"/>
        </w:rPr>
        <w:t>1</w:t>
      </w:r>
      <w:r w:rsidR="005A4EF6">
        <w:rPr>
          <w:szCs w:val="24"/>
        </w:rPr>
        <w:t>.</w:t>
      </w:r>
    </w:p>
    <w:p w:rsidR="005A4EF6" w:rsidRDefault="005A4EF6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</w:p>
    <w:p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:rsidR="005A4EF6" w:rsidRDefault="0086140A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Beatriz do Canto e Castro Mazzini</w:t>
      </w:r>
    </w:p>
    <w:p w:rsidR="0086140A" w:rsidRDefault="0086140A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Pregoeira</w:t>
      </w:r>
    </w:p>
    <w:p w:rsidR="0086140A" w:rsidRDefault="0086140A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:rsidR="0086140A" w:rsidRDefault="0086140A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:rsidR="0086140A" w:rsidRPr="003F6395" w:rsidRDefault="0086140A" w:rsidP="008A13EB">
      <w:pPr>
        <w:jc w:val="center"/>
        <w:rPr>
          <w:rFonts w:ascii="Arial Narrow" w:hAnsi="Arial Narrow"/>
          <w:sz w:val="22"/>
        </w:rPr>
      </w:pPr>
    </w:p>
    <w:sectPr w:rsidR="0086140A" w:rsidRPr="003F6395" w:rsidSect="00725BED">
      <w:headerReference w:type="default" r:id="rId7"/>
      <w:footerReference w:type="default" r:id="rId8"/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44" w:rsidRDefault="00FD5144" w:rsidP="00313295">
      <w:r>
        <w:separator/>
      </w:r>
    </w:p>
  </w:endnote>
  <w:endnote w:type="continuationSeparator" w:id="0">
    <w:p w:rsidR="00FD5144" w:rsidRDefault="00FD5144" w:rsidP="0031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95" w:rsidRDefault="00313295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3EB4C" wp14:editId="5FA679E8">
              <wp:simplePos x="0" y="0"/>
              <wp:positionH relativeFrom="column">
                <wp:posOffset>3175</wp:posOffset>
              </wp:positionH>
              <wp:positionV relativeFrom="paragraph">
                <wp:posOffset>97790</wp:posOffset>
              </wp:positionV>
              <wp:extent cx="5565140" cy="2540"/>
              <wp:effectExtent l="0" t="0" r="16510" b="355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514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7770D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7pt" to="438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" strokeweight="1.5pt"/>
          </w:pict>
        </mc:Fallback>
      </mc:AlternateContent>
    </w:r>
  </w:p>
  <w:p w:rsidR="00313295" w:rsidRDefault="00313295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Av. João </w:t>
    </w:r>
    <w:proofErr w:type="spellStart"/>
    <w:r>
      <w:rPr>
        <w:rFonts w:ascii="Arial" w:hAnsi="Arial" w:cs="Arial"/>
        <w:b/>
        <w:color w:val="000000"/>
        <w:sz w:val="16"/>
        <w:szCs w:val="16"/>
      </w:rPr>
      <w:t>Girardelli</w:t>
    </w:r>
    <w:proofErr w:type="spellEnd"/>
    <w:r>
      <w:rPr>
        <w:rFonts w:ascii="Arial" w:hAnsi="Arial" w:cs="Arial"/>
        <w:b/>
        <w:color w:val="000000"/>
        <w:sz w:val="16"/>
        <w:szCs w:val="16"/>
      </w:rPr>
      <w:t>, 500 – Centro – 13.820-000 – Monte Alegre do Sul – SP</w:t>
    </w:r>
  </w:p>
  <w:p w:rsidR="00313295" w:rsidRDefault="00FD5144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hyperlink r:id="rId1" w:history="1">
      <w:r w:rsidR="00313295">
        <w:rPr>
          <w:rStyle w:val="Hyperlink"/>
          <w:rFonts w:ascii="Arial" w:hAnsi="Arial" w:cs="Arial"/>
          <w:b/>
          <w:sz w:val="16"/>
          <w:szCs w:val="16"/>
        </w:rPr>
        <w:t>administrativo@montealegredosul.sp.gov.br</w:t>
      </w:r>
    </w:hyperlink>
    <w:r w:rsidR="00313295">
      <w:rPr>
        <w:rFonts w:ascii="Arial" w:hAnsi="Arial" w:cs="Arial"/>
        <w:b/>
        <w:color w:val="000000"/>
        <w:sz w:val="16"/>
        <w:szCs w:val="16"/>
      </w:rPr>
      <w:t xml:space="preserve"> - </w:t>
    </w:r>
    <w:hyperlink r:id="rId2" w:history="1">
      <w:r w:rsidR="00313295">
        <w:rPr>
          <w:rStyle w:val="Hyperlink"/>
          <w:rFonts w:ascii="Arial" w:hAnsi="Arial" w:cs="Arial"/>
          <w:b/>
          <w:sz w:val="16"/>
          <w:szCs w:val="16"/>
        </w:rPr>
        <w:t>www.montealegredosul.sp.gov.br</w:t>
      </w:r>
    </w:hyperlink>
  </w:p>
  <w:p w:rsidR="00313295" w:rsidRPr="003F0038" w:rsidRDefault="00313295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Tel.: (19) 3899-9120 / Fax: (19) 3899-9135</w:t>
    </w:r>
  </w:p>
  <w:p w:rsidR="00313295" w:rsidRDefault="00313295">
    <w:pPr>
      <w:pStyle w:val="Rodap"/>
    </w:pPr>
  </w:p>
  <w:p w:rsidR="00313295" w:rsidRDefault="003132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44" w:rsidRDefault="00FD5144" w:rsidP="00313295">
      <w:r>
        <w:separator/>
      </w:r>
    </w:p>
  </w:footnote>
  <w:footnote w:type="continuationSeparator" w:id="0">
    <w:p w:rsidR="00FD5144" w:rsidRDefault="00FD5144" w:rsidP="0031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95" w:rsidRDefault="00FD5144" w:rsidP="00313295">
    <w:pPr>
      <w:pStyle w:val="Cabealho"/>
      <w:jc w:val="center"/>
      <w:rPr>
        <w:rFonts w:ascii="Arial" w:hAnsi="Arial" w:cs="Arial"/>
        <w:b/>
        <w:sz w:val="24"/>
      </w:rPr>
    </w:pPr>
    <w:r>
      <w:rPr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85pt;margin-top:-13.8pt;width:73.75pt;height:81.6pt;z-index:251659264" filled="t">
          <v:fill opacity="0" color2="black"/>
          <v:imagedata r:id="rId1" o:title=""/>
        </v:shape>
        <o:OLEObject Type="Embed" ProgID="Word.Picture.8" ShapeID="_x0000_s2049" DrawAspect="Content" ObjectID="_1686731514" r:id="rId2"/>
      </w:object>
    </w:r>
    <w:r w:rsidR="00313295">
      <w:rPr>
        <w:rFonts w:ascii="Arial" w:hAnsi="Arial" w:cs="Arial"/>
        <w:b/>
        <w:sz w:val="24"/>
      </w:rPr>
      <w:t>Prefeitura Municipal da Estância Turística</w:t>
    </w:r>
  </w:p>
  <w:p w:rsidR="00313295" w:rsidRDefault="00313295" w:rsidP="00313295">
    <w:pPr>
      <w:pStyle w:val="Cabealho"/>
      <w:jc w:val="center"/>
      <w:rPr>
        <w:rFonts w:ascii="Arial" w:hAnsi="Arial" w:cs="Arial"/>
        <w:b/>
        <w:sz w:val="24"/>
      </w:rPr>
    </w:pPr>
    <w:proofErr w:type="gramStart"/>
    <w:r>
      <w:rPr>
        <w:rFonts w:ascii="Arial" w:hAnsi="Arial" w:cs="Arial"/>
        <w:b/>
        <w:sz w:val="24"/>
      </w:rPr>
      <w:t>de</w:t>
    </w:r>
    <w:proofErr w:type="gramEnd"/>
    <w:r>
      <w:rPr>
        <w:rFonts w:ascii="Arial" w:hAnsi="Arial" w:cs="Arial"/>
        <w:b/>
        <w:sz w:val="24"/>
      </w:rPr>
      <w:t xml:space="preserve"> Monte Alegre do Sul</w:t>
    </w:r>
  </w:p>
  <w:p w:rsidR="00313295" w:rsidRDefault="00313295" w:rsidP="00313295">
    <w:pPr>
      <w:pStyle w:val="Cabealh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Cidade Presépio</w:t>
    </w:r>
  </w:p>
  <w:p w:rsidR="00313295" w:rsidRDefault="00313295" w:rsidP="00313295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Departamento de Administração e Governo Municipal</w:t>
    </w:r>
  </w:p>
  <w:p w:rsidR="00313295" w:rsidRDefault="00313295">
    <w:pPr>
      <w:pStyle w:val="Cabealho"/>
    </w:pPr>
  </w:p>
  <w:p w:rsidR="00313295" w:rsidRDefault="003132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18"/>
        <w:szCs w:val="18"/>
        <w:shd w:val="clear" w:color="auto" w:fill="auto"/>
        <w:lang w:val="pt-BR" w:eastAsia="ar-SA" w:bidi="ar-SA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18"/>
        <w:szCs w:val="18"/>
        <w:shd w:val="clear" w:color="auto" w:fill="auto"/>
        <w:lang w:val="pt-BR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</w:abstractNum>
  <w:abstractNum w:abstractNumId="2" w15:restartNumberingAfterBreak="0">
    <w:nsid w:val="02C61AC4"/>
    <w:multiLevelType w:val="multilevel"/>
    <w:tmpl w:val="FD30B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112EE"/>
    <w:multiLevelType w:val="multilevel"/>
    <w:tmpl w:val="E3BAF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0411DC"/>
    <w:multiLevelType w:val="multilevel"/>
    <w:tmpl w:val="B180094E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 Unicode MS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Unicode MS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Unicode MS" w:hint="default"/>
        <w:b/>
        <w:i w:val="0"/>
      </w:rPr>
    </w:lvl>
  </w:abstractNum>
  <w:abstractNum w:abstractNumId="5" w15:restartNumberingAfterBreak="0">
    <w:nsid w:val="4B094F4C"/>
    <w:multiLevelType w:val="multilevel"/>
    <w:tmpl w:val="A8EE2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8821E3"/>
    <w:multiLevelType w:val="hybridMultilevel"/>
    <w:tmpl w:val="BCEAE71E"/>
    <w:lvl w:ilvl="0" w:tplc="CD76C5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A"/>
    <w:rsid w:val="00101073"/>
    <w:rsid w:val="00102748"/>
    <w:rsid w:val="00145677"/>
    <w:rsid w:val="0016287B"/>
    <w:rsid w:val="002F12BA"/>
    <w:rsid w:val="00313295"/>
    <w:rsid w:val="00363328"/>
    <w:rsid w:val="003F6395"/>
    <w:rsid w:val="00580F78"/>
    <w:rsid w:val="005A3C08"/>
    <w:rsid w:val="005A4EF6"/>
    <w:rsid w:val="00725BED"/>
    <w:rsid w:val="00741780"/>
    <w:rsid w:val="0086140A"/>
    <w:rsid w:val="008A13EB"/>
    <w:rsid w:val="009120A3"/>
    <w:rsid w:val="00AD1D5B"/>
    <w:rsid w:val="00AD20CA"/>
    <w:rsid w:val="00BD27E1"/>
    <w:rsid w:val="00BE663A"/>
    <w:rsid w:val="00CB2513"/>
    <w:rsid w:val="00D92B00"/>
    <w:rsid w:val="00DA7CED"/>
    <w:rsid w:val="00DD7445"/>
    <w:rsid w:val="00ED7F2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C54351-63B4-4428-B90C-E7AA6F3E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A3C08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rFonts w:ascii="Arial" w:hAnsi="Arial"/>
      <w:b/>
      <w:i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AD20CA"/>
    <w:pPr>
      <w:jc w:val="both"/>
    </w:pPr>
    <w:rPr>
      <w:rFonts w:ascii="Arial Narrow" w:hAnsi="Arial Narrow" w:cs="Arial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AD20CA"/>
    <w:rPr>
      <w:rFonts w:ascii="Arial Narrow" w:eastAsia="Times New Roman" w:hAnsi="Arial Narrow" w:cs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E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EF6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A13E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A3C08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Cabealho1">
    <w:name w:val="Cabeçalho1"/>
    <w:basedOn w:val="Normal"/>
    <w:rsid w:val="00725BED"/>
    <w:pPr>
      <w:tabs>
        <w:tab w:val="center" w:pos="4419"/>
        <w:tab w:val="right" w:pos="8838"/>
      </w:tabs>
      <w:suppressAutoHyphens/>
      <w:spacing w:after="12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13295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3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2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3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32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313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administrativo@montealegredosul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Administrativo</cp:lastModifiedBy>
  <cp:revision>7</cp:revision>
  <cp:lastPrinted>2021-06-23T12:49:00Z</cp:lastPrinted>
  <dcterms:created xsi:type="dcterms:W3CDTF">2021-06-23T12:50:00Z</dcterms:created>
  <dcterms:modified xsi:type="dcterms:W3CDTF">2021-07-02T14:46:00Z</dcterms:modified>
</cp:coreProperties>
</file>