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Layout w:type="fixed"/>
        <w:tblCellMar>
          <w:left w:w="0" w:type="dxa"/>
          <w:right w:w="0" w:type="dxa"/>
        </w:tblCellMar>
        <w:tblLook w:val="04A0" w:firstRow="1" w:lastRow="0" w:firstColumn="1" w:lastColumn="0" w:noHBand="0" w:noVBand="1"/>
      </w:tblPr>
      <w:tblGrid>
        <w:gridCol w:w="229"/>
        <w:gridCol w:w="330"/>
        <w:gridCol w:w="229"/>
        <w:gridCol w:w="115"/>
        <w:gridCol w:w="114"/>
        <w:gridCol w:w="115"/>
        <w:gridCol w:w="115"/>
        <w:gridCol w:w="4054"/>
        <w:gridCol w:w="115"/>
        <w:gridCol w:w="115"/>
        <w:gridCol w:w="229"/>
        <w:gridCol w:w="444"/>
        <w:gridCol w:w="344"/>
        <w:gridCol w:w="215"/>
        <w:gridCol w:w="458"/>
        <w:gridCol w:w="230"/>
        <w:gridCol w:w="114"/>
        <w:gridCol w:w="215"/>
        <w:gridCol w:w="788"/>
        <w:gridCol w:w="459"/>
        <w:gridCol w:w="344"/>
        <w:gridCol w:w="1232"/>
        <w:gridCol w:w="114"/>
        <w:gridCol w:w="115"/>
        <w:gridCol w:w="115"/>
      </w:tblGrid>
      <w:tr w:rsidR="009B2768" w:rsidTr="00C5165A">
        <w:trPr>
          <w:gridAfter w:val="2"/>
          <w:wAfter w:w="230" w:type="dxa"/>
          <w:trHeight w:hRule="exact" w:val="373"/>
        </w:trPr>
        <w:tc>
          <w:tcPr>
            <w:tcW w:w="10717" w:type="dxa"/>
            <w:gridSpan w:val="23"/>
            <w:shd w:val="clear" w:color="auto" w:fill="FFFFFF"/>
            <w:vAlign w:val="center"/>
          </w:tcPr>
          <w:p w:rsidR="009B2768" w:rsidRDefault="00C5165A">
            <w:pPr>
              <w:spacing w:line="232" w:lineRule="auto"/>
              <w:jc w:val="center"/>
              <w:rPr>
                <w:rFonts w:ascii="Verdana" w:hAnsi="Verdana" w:cs="Verdana"/>
                <w:b/>
                <w:color w:val="2F3699"/>
                <w:spacing w:val="-2"/>
                <w:sz w:val="28"/>
              </w:rPr>
            </w:pPr>
            <w:r>
              <w:rPr>
                <w:rFonts w:ascii="Verdana" w:hAnsi="Verdana" w:cs="Verdana"/>
                <w:b/>
                <w:color w:val="2F3699"/>
                <w:spacing w:val="-2"/>
                <w:sz w:val="28"/>
              </w:rPr>
              <w:t>PREFEITURA MUN.EST.TUR. MONTE ALEGRE DO SUL</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jc w:val="center"/>
              <w:rPr>
                <w:rFonts w:ascii="Verdana" w:hAnsi="Verdana" w:cs="Verdana"/>
                <w:b/>
                <w:color w:val="0072BC"/>
                <w:spacing w:val="-2"/>
                <w:sz w:val="24"/>
              </w:rPr>
            </w:pPr>
            <w:r>
              <w:rPr>
                <w:rFonts w:ascii="Verdana" w:hAnsi="Verdana" w:cs="Verdana"/>
                <w:b/>
                <w:color w:val="0072BC"/>
                <w:spacing w:val="-2"/>
                <w:sz w:val="24"/>
              </w:rPr>
              <w:t>DEPARTAMENTO DE LICITAÇÃO E CONTRATOS</w:t>
            </w:r>
          </w:p>
        </w:tc>
      </w:tr>
      <w:tr w:rsidR="009B2768" w:rsidTr="00C5165A">
        <w:trPr>
          <w:gridAfter w:val="2"/>
          <w:wAfter w:w="230" w:type="dxa"/>
          <w:trHeight w:hRule="exact" w:val="101"/>
        </w:trPr>
        <w:tc>
          <w:tcPr>
            <w:tcW w:w="10717" w:type="dxa"/>
            <w:gridSpan w:val="23"/>
          </w:tcPr>
          <w:p w:rsidR="009B2768" w:rsidRDefault="009B2768"/>
        </w:tc>
      </w:tr>
      <w:tr w:rsidR="009B2768" w:rsidTr="00C5165A">
        <w:trPr>
          <w:gridAfter w:val="2"/>
          <w:wAfter w:w="230" w:type="dxa"/>
          <w:trHeight w:hRule="exact" w:val="243"/>
        </w:trPr>
        <w:tc>
          <w:tcPr>
            <w:tcW w:w="10717" w:type="dxa"/>
            <w:gridSpan w:val="23"/>
            <w:shd w:val="clear" w:color="auto" w:fill="FFFFFF"/>
            <w:vAlign w:val="center"/>
          </w:tcPr>
          <w:p w:rsidR="009B2768" w:rsidRDefault="00C5165A">
            <w:pPr>
              <w:pStyle w:val="EndereoEntidade"/>
              <w:spacing w:line="232" w:lineRule="auto"/>
              <w:jc w:val="center"/>
            </w:pPr>
            <w:r>
              <w:t>AVENIDA JOÃO GIRARDELLI, 500, CENTRO, MONTE ALEGRE DO SUL - SP</w:t>
            </w:r>
          </w:p>
        </w:tc>
      </w:tr>
      <w:tr w:rsidR="009B2768" w:rsidTr="00C5165A">
        <w:trPr>
          <w:gridAfter w:val="2"/>
          <w:wAfter w:w="230" w:type="dxa"/>
          <w:trHeight w:hRule="exact" w:val="459"/>
        </w:trPr>
        <w:tc>
          <w:tcPr>
            <w:tcW w:w="10717" w:type="dxa"/>
            <w:gridSpan w:val="23"/>
          </w:tcPr>
          <w:p w:rsidR="009B2768" w:rsidRDefault="009B2768"/>
        </w:tc>
      </w:tr>
      <w:tr w:rsidR="009B2768" w:rsidTr="00C5165A">
        <w:trPr>
          <w:gridAfter w:val="2"/>
          <w:wAfter w:w="230" w:type="dxa"/>
          <w:trHeight w:hRule="exact" w:val="344"/>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24"/>
              </w:rPr>
            </w:pPr>
            <w:r>
              <w:rPr>
                <w:rFonts w:ascii="Times New Roman" w:hAnsi="Times New Roman" w:cs="Times New Roman"/>
                <w:b/>
                <w:color w:val="000000"/>
                <w:spacing w:val="-2"/>
                <w:sz w:val="24"/>
              </w:rPr>
              <w:t>ATA DA SESSÃO PÚBLICA</w:t>
            </w:r>
          </w:p>
        </w:tc>
      </w:tr>
      <w:tr w:rsidR="009B2768" w:rsidTr="00C5165A">
        <w:trPr>
          <w:gridAfter w:val="2"/>
          <w:wAfter w:w="230" w:type="dxa"/>
          <w:trHeight w:hRule="exact" w:val="215"/>
        </w:trPr>
        <w:tc>
          <w:tcPr>
            <w:tcW w:w="10717" w:type="dxa"/>
            <w:gridSpan w:val="23"/>
          </w:tcPr>
          <w:p w:rsidR="009B2768" w:rsidRDefault="009B2768"/>
        </w:tc>
      </w:tr>
      <w:tr w:rsidR="009B2768" w:rsidTr="00C5165A">
        <w:trPr>
          <w:gridAfter w:val="2"/>
          <w:wAfter w:w="230" w:type="dxa"/>
          <w:trHeight w:hRule="exact" w:val="343"/>
        </w:trPr>
        <w:tc>
          <w:tcPr>
            <w:tcW w:w="1247" w:type="dxa"/>
            <w:gridSpan w:val="7"/>
            <w:shd w:val="clear" w:color="auto" w:fill="FFFFFF"/>
            <w:vAlign w:val="center"/>
          </w:tcPr>
          <w:p w:rsidR="009B2768" w:rsidRDefault="00C5165A">
            <w:pPr>
              <w:spacing w:line="232" w:lineRule="auto"/>
              <w:rPr>
                <w:rFonts w:ascii="Times New Roman" w:hAnsi="Times New Roman" w:cs="Times New Roman"/>
                <w:b/>
                <w:color w:val="000000"/>
                <w:spacing w:val="-2"/>
                <w:sz w:val="20"/>
              </w:rPr>
            </w:pPr>
            <w:r>
              <w:rPr>
                <w:rFonts w:ascii="Times New Roman" w:hAnsi="Times New Roman" w:cs="Times New Roman"/>
                <w:b/>
                <w:color w:val="000000"/>
                <w:spacing w:val="-2"/>
                <w:sz w:val="20"/>
              </w:rPr>
              <w:t>Pregão:</w:t>
            </w:r>
          </w:p>
        </w:tc>
        <w:tc>
          <w:tcPr>
            <w:tcW w:w="9470" w:type="dxa"/>
            <w:gridSpan w:val="16"/>
            <w:shd w:val="clear" w:color="auto" w:fill="FFFFFF"/>
            <w:vAlign w:val="center"/>
          </w:tcPr>
          <w:p w:rsidR="009B2768" w:rsidRDefault="00C5165A">
            <w:pPr>
              <w:spacing w:line="232" w:lineRule="auto"/>
              <w:rPr>
                <w:rFonts w:ascii="Times New Roman" w:hAnsi="Times New Roman" w:cs="Times New Roman"/>
                <w:color w:val="000000"/>
                <w:spacing w:val="-2"/>
                <w:sz w:val="20"/>
              </w:rPr>
            </w:pPr>
            <w:r>
              <w:rPr>
                <w:rFonts w:ascii="Times New Roman" w:hAnsi="Times New Roman" w:cs="Times New Roman"/>
                <w:color w:val="000000"/>
                <w:spacing w:val="-2"/>
                <w:sz w:val="20"/>
              </w:rPr>
              <w:t>17/2021</w:t>
            </w:r>
          </w:p>
        </w:tc>
      </w:tr>
      <w:tr w:rsidR="009B2768" w:rsidTr="00C5165A">
        <w:trPr>
          <w:gridAfter w:val="2"/>
          <w:wAfter w:w="230" w:type="dxa"/>
          <w:trHeight w:hRule="exact" w:val="344"/>
        </w:trPr>
        <w:tc>
          <w:tcPr>
            <w:tcW w:w="1247" w:type="dxa"/>
            <w:gridSpan w:val="7"/>
            <w:shd w:val="clear" w:color="auto" w:fill="FFFFFF"/>
            <w:vAlign w:val="center"/>
          </w:tcPr>
          <w:p w:rsidR="009B2768" w:rsidRDefault="00C5165A">
            <w:pPr>
              <w:spacing w:line="232" w:lineRule="auto"/>
              <w:rPr>
                <w:rFonts w:ascii="Times New Roman" w:hAnsi="Times New Roman" w:cs="Times New Roman"/>
                <w:b/>
                <w:color w:val="000000"/>
                <w:spacing w:val="-2"/>
                <w:sz w:val="20"/>
              </w:rPr>
            </w:pPr>
            <w:r>
              <w:rPr>
                <w:rFonts w:ascii="Times New Roman" w:hAnsi="Times New Roman" w:cs="Times New Roman"/>
                <w:b/>
                <w:color w:val="000000"/>
                <w:spacing w:val="-2"/>
                <w:sz w:val="20"/>
              </w:rPr>
              <w:t>Processo:</w:t>
            </w:r>
          </w:p>
        </w:tc>
        <w:tc>
          <w:tcPr>
            <w:tcW w:w="9470" w:type="dxa"/>
            <w:gridSpan w:val="16"/>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990/2021</w:t>
            </w:r>
          </w:p>
        </w:tc>
      </w:tr>
      <w:tr w:rsidR="009B2768" w:rsidTr="00C5165A">
        <w:trPr>
          <w:gridAfter w:val="2"/>
          <w:wAfter w:w="230" w:type="dxa"/>
          <w:trHeight w:hRule="exact" w:val="330"/>
        </w:trPr>
        <w:tc>
          <w:tcPr>
            <w:tcW w:w="1247" w:type="dxa"/>
            <w:gridSpan w:val="7"/>
            <w:shd w:val="clear" w:color="auto" w:fill="FFFFFF"/>
            <w:vAlign w:val="center"/>
          </w:tcPr>
          <w:p w:rsidR="009B2768" w:rsidRDefault="00C5165A">
            <w:pPr>
              <w:spacing w:line="232" w:lineRule="auto"/>
              <w:rPr>
                <w:rFonts w:ascii="Times New Roman" w:hAnsi="Times New Roman" w:cs="Times New Roman"/>
                <w:b/>
                <w:color w:val="000000"/>
                <w:spacing w:val="-2"/>
                <w:sz w:val="20"/>
              </w:rPr>
            </w:pPr>
            <w:r>
              <w:rPr>
                <w:rFonts w:ascii="Times New Roman" w:hAnsi="Times New Roman" w:cs="Times New Roman"/>
                <w:b/>
                <w:color w:val="000000"/>
                <w:spacing w:val="-2"/>
                <w:sz w:val="20"/>
              </w:rPr>
              <w:t>Objeto:</w:t>
            </w:r>
          </w:p>
        </w:tc>
        <w:tc>
          <w:tcPr>
            <w:tcW w:w="9470" w:type="dxa"/>
            <w:gridSpan w:val="16"/>
            <w:vMerge w:val="restart"/>
            <w:shd w:val="clear" w:color="auto" w:fill="FFFFFF"/>
            <w:vAlign w:val="center"/>
          </w:tcPr>
          <w:p w:rsidR="009B2768" w:rsidRDefault="00C5165A">
            <w:pPr>
              <w:spacing w:line="232" w:lineRule="auto"/>
              <w:jc w:val="both"/>
              <w:rPr>
                <w:rFonts w:ascii="Times New Roman" w:hAnsi="Times New Roman" w:cs="Times New Roman"/>
                <w:color w:val="000000"/>
                <w:spacing w:val="-2"/>
                <w:sz w:val="20"/>
              </w:rPr>
            </w:pPr>
            <w:r>
              <w:rPr>
                <w:rFonts w:ascii="Times New Roman" w:hAnsi="Times New Roman" w:cs="Times New Roman"/>
                <w:color w:val="000000"/>
                <w:spacing w:val="-2"/>
                <w:sz w:val="20"/>
              </w:rPr>
              <w:t>AQUISIÇÃO DE MATERIAL  QUIMICO QUE SERA UTILIZADO NO SETOR DO ETA PARA TRATAMENTO DE AGUA DO MUNICIPIO PERIODO DE 12 MESES</w:t>
            </w:r>
          </w:p>
        </w:tc>
      </w:tr>
      <w:tr w:rsidR="009B2768" w:rsidTr="00C5165A">
        <w:trPr>
          <w:gridAfter w:val="2"/>
          <w:wAfter w:w="230" w:type="dxa"/>
          <w:trHeight w:hRule="exact" w:val="143"/>
        </w:trPr>
        <w:tc>
          <w:tcPr>
            <w:tcW w:w="1247" w:type="dxa"/>
            <w:gridSpan w:val="7"/>
          </w:tcPr>
          <w:p w:rsidR="009B2768" w:rsidRDefault="009B2768"/>
        </w:tc>
        <w:tc>
          <w:tcPr>
            <w:tcW w:w="9470" w:type="dxa"/>
            <w:gridSpan w:val="16"/>
            <w:vMerge/>
            <w:shd w:val="clear" w:color="auto" w:fill="FFFFFF"/>
            <w:vAlign w:val="center"/>
          </w:tcPr>
          <w:p w:rsidR="009B2768" w:rsidRDefault="009B2768"/>
        </w:tc>
      </w:tr>
      <w:tr w:rsidR="009B2768" w:rsidTr="00C5165A">
        <w:trPr>
          <w:gridAfter w:val="2"/>
          <w:wAfter w:w="230" w:type="dxa"/>
          <w:trHeight w:hRule="exact" w:val="115"/>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4"/>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45"/>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PREÂMBULO</w:t>
            </w:r>
          </w:p>
        </w:tc>
      </w:tr>
      <w:tr w:rsidR="009B2768" w:rsidTr="00C5165A">
        <w:trPr>
          <w:gridAfter w:val="2"/>
          <w:wAfter w:w="230" w:type="dxa"/>
          <w:trHeight w:hRule="exact" w:val="1418"/>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No dia 29 de junho de 2021, às 9h00min, reuniram-se na sala de Licitações, da(o) PREFEITURA MUN.EST.TUR. MONTE ALEGRE DO SUL sito na AVENIDA JOÃO GIRARDELLI, 500, CENTRO, MONTE ALEGRE DO SUL - SP, os integrantes da Comissão de Licitação, senhores(as) BEATRIZ DO CANTO E CASTRO MAZZINI (Presidente), GIOVANA HELENA VICENTINI CORDEIRO (Membro) e CAIO HENRIQUE ARAUJO SALGADO (Membro), designados conforme Portaria nº 659, de 1 de fevereiro de 2021 para a Sessão Pública do Pregão em epígrafe.</w:t>
            </w:r>
          </w:p>
          <w:p w:rsidR="009B2768" w:rsidRDefault="009B2768">
            <w:pPr>
              <w:spacing w:line="232" w:lineRule="auto"/>
              <w:jc w:val="both"/>
              <w:rPr>
                <w:rFonts w:ascii="Times New Roman" w:hAnsi="Times New Roman" w:cs="Times New Roman"/>
                <w:color w:val="000000"/>
                <w:spacing w:val="-2"/>
                <w:sz w:val="18"/>
              </w:rPr>
            </w:pPr>
          </w:p>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Aberta a sessão, procedeu-se o exame dos documentos oferecidos pelos interessados presentes, visando à comprovação da existência de poderes para formulação de propostas e prática dos demais atos de atribuição do Licitante, na seguinte conformidade:</w:t>
            </w:r>
          </w:p>
        </w:tc>
      </w:tr>
      <w:tr w:rsidR="009B2768" w:rsidTr="00C5165A">
        <w:trPr>
          <w:gridAfter w:val="2"/>
          <w:wAfter w:w="230" w:type="dxa"/>
          <w:trHeight w:hRule="exact" w:val="115"/>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4"/>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9"/>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CREDENCIAMENTO</w:t>
            </w:r>
          </w:p>
        </w:tc>
      </w:tr>
      <w:tr w:rsidR="009B2768" w:rsidTr="00C5165A">
        <w:trPr>
          <w:gridAfter w:val="2"/>
          <w:wAfter w:w="230" w:type="dxa"/>
          <w:trHeight w:hRule="exact" w:val="329"/>
        </w:trPr>
        <w:tc>
          <w:tcPr>
            <w:tcW w:w="5301" w:type="dxa"/>
            <w:gridSpan w:val="8"/>
            <w:shd w:val="clear" w:color="auto" w:fill="FFFFFF"/>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REPRESENTANTES</w:t>
            </w:r>
          </w:p>
        </w:tc>
        <w:tc>
          <w:tcPr>
            <w:tcW w:w="5416" w:type="dxa"/>
            <w:gridSpan w:val="15"/>
            <w:shd w:val="clear" w:color="auto" w:fill="FFFFFF"/>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EMPRESAS</w:t>
            </w:r>
          </w:p>
        </w:tc>
      </w:tr>
      <w:tr w:rsidR="009B2768" w:rsidTr="00C5165A">
        <w:trPr>
          <w:gridAfter w:val="2"/>
          <w:wAfter w:w="230" w:type="dxa"/>
          <w:trHeight w:hRule="exact" w:val="45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EMPRESAS CREDENCIADAS</w:t>
            </w:r>
          </w:p>
        </w:tc>
      </w:tr>
      <w:tr w:rsidR="009B2768" w:rsidTr="00C5165A">
        <w:trPr>
          <w:gridAfter w:val="2"/>
          <w:wAfter w:w="230" w:type="dxa"/>
          <w:trHeight w:hRule="exact" w:val="329"/>
        </w:trPr>
        <w:tc>
          <w:tcPr>
            <w:tcW w:w="5301" w:type="dxa"/>
            <w:gridSpan w:val="8"/>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ANDERSON LUIZ ZINANI</w:t>
            </w:r>
          </w:p>
        </w:tc>
        <w:tc>
          <w:tcPr>
            <w:tcW w:w="115" w:type="dxa"/>
          </w:tcPr>
          <w:p w:rsidR="009B2768" w:rsidRDefault="009B2768"/>
        </w:tc>
        <w:tc>
          <w:tcPr>
            <w:tcW w:w="5301" w:type="dxa"/>
            <w:gridSpan w:val="14"/>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GENERAL CHEMICAL COMÉRCIO E DERIVADOS LTDA.</w:t>
            </w:r>
          </w:p>
        </w:tc>
      </w:tr>
      <w:tr w:rsidR="009B2768" w:rsidTr="00C5165A">
        <w:trPr>
          <w:gridAfter w:val="2"/>
          <w:wAfter w:w="230" w:type="dxa"/>
          <w:trHeight w:hRule="exact" w:val="344"/>
        </w:trPr>
        <w:tc>
          <w:tcPr>
            <w:tcW w:w="5301" w:type="dxa"/>
            <w:gridSpan w:val="8"/>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EMILIO SAMBO JUNIOR</w:t>
            </w:r>
          </w:p>
        </w:tc>
        <w:tc>
          <w:tcPr>
            <w:tcW w:w="115" w:type="dxa"/>
          </w:tcPr>
          <w:p w:rsidR="009B2768" w:rsidRDefault="009B2768"/>
        </w:tc>
        <w:tc>
          <w:tcPr>
            <w:tcW w:w="5301" w:type="dxa"/>
            <w:gridSpan w:val="14"/>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LW COMÉRCIO DE PROD. QUIMICOS LTDA</w:t>
            </w:r>
          </w:p>
        </w:tc>
      </w:tr>
      <w:tr w:rsidR="009B2768" w:rsidTr="00C5165A">
        <w:trPr>
          <w:gridAfter w:val="2"/>
          <w:wAfter w:w="230" w:type="dxa"/>
          <w:trHeight w:hRule="exact" w:val="344"/>
        </w:trPr>
        <w:tc>
          <w:tcPr>
            <w:tcW w:w="5301" w:type="dxa"/>
            <w:gridSpan w:val="8"/>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FABIO ALVES DA SILVA</w:t>
            </w:r>
          </w:p>
        </w:tc>
        <w:tc>
          <w:tcPr>
            <w:tcW w:w="115" w:type="dxa"/>
          </w:tcPr>
          <w:p w:rsidR="009B2768" w:rsidRDefault="009B2768"/>
        </w:tc>
        <w:tc>
          <w:tcPr>
            <w:tcW w:w="5301" w:type="dxa"/>
            <w:gridSpan w:val="14"/>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G R INDUSTRIA, COMERCIO E TRANSPORTES DE PRODUTOS </w:t>
            </w:r>
          </w:p>
        </w:tc>
      </w:tr>
      <w:tr w:rsidR="009B2768" w:rsidTr="00C5165A">
        <w:trPr>
          <w:gridAfter w:val="2"/>
          <w:wAfter w:w="230" w:type="dxa"/>
          <w:trHeight w:hRule="exact" w:val="330"/>
        </w:trPr>
        <w:tc>
          <w:tcPr>
            <w:tcW w:w="5301" w:type="dxa"/>
            <w:gridSpan w:val="8"/>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GILMARIO SANTOS AMORIM</w:t>
            </w:r>
          </w:p>
        </w:tc>
        <w:tc>
          <w:tcPr>
            <w:tcW w:w="115" w:type="dxa"/>
          </w:tcPr>
          <w:p w:rsidR="009B2768" w:rsidRDefault="009B2768"/>
        </w:tc>
        <w:tc>
          <w:tcPr>
            <w:tcW w:w="5301" w:type="dxa"/>
            <w:gridSpan w:val="14"/>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AKAVO QUIMICA COMERCIAL LTDA</w:t>
            </w:r>
          </w:p>
        </w:tc>
      </w:tr>
      <w:tr w:rsidR="009B2768" w:rsidTr="00C5165A">
        <w:trPr>
          <w:gridAfter w:val="2"/>
          <w:wAfter w:w="230" w:type="dxa"/>
          <w:trHeight w:hRule="exact" w:val="344"/>
        </w:trPr>
        <w:tc>
          <w:tcPr>
            <w:tcW w:w="5301" w:type="dxa"/>
            <w:gridSpan w:val="8"/>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OLGA HELENA SANTANA PIZZANI VIEIRA</w:t>
            </w:r>
          </w:p>
        </w:tc>
        <w:tc>
          <w:tcPr>
            <w:tcW w:w="115" w:type="dxa"/>
          </w:tcPr>
          <w:p w:rsidR="009B2768" w:rsidRDefault="009B2768"/>
        </w:tc>
        <w:tc>
          <w:tcPr>
            <w:tcW w:w="5301" w:type="dxa"/>
            <w:gridSpan w:val="14"/>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AVANZI QUIMICA LTDA</w:t>
            </w:r>
          </w:p>
        </w:tc>
      </w:tr>
      <w:tr w:rsidR="009B2768" w:rsidTr="00C5165A">
        <w:trPr>
          <w:gridAfter w:val="2"/>
          <w:wAfter w:w="230" w:type="dxa"/>
          <w:trHeight w:hRule="exact" w:val="229"/>
        </w:trPr>
        <w:tc>
          <w:tcPr>
            <w:tcW w:w="5301" w:type="dxa"/>
            <w:gridSpan w:val="8"/>
            <w:tcBorders>
              <w:top w:val="dashSmallGap" w:sz="5" w:space="0" w:color="000000"/>
            </w:tcBorders>
          </w:tcPr>
          <w:p w:rsidR="009B2768" w:rsidRDefault="009B2768"/>
        </w:tc>
        <w:tc>
          <w:tcPr>
            <w:tcW w:w="115" w:type="dxa"/>
          </w:tcPr>
          <w:p w:rsidR="009B2768" w:rsidRDefault="009B2768"/>
        </w:tc>
        <w:tc>
          <w:tcPr>
            <w:tcW w:w="5301" w:type="dxa"/>
            <w:gridSpan w:val="14"/>
            <w:tcBorders>
              <w:top w:val="dashSmallGap" w:sz="5" w:space="0" w:color="000000"/>
            </w:tcBorders>
          </w:tcPr>
          <w:p w:rsidR="009B2768" w:rsidRDefault="009B2768"/>
        </w:tc>
      </w:tr>
      <w:tr w:rsidR="009B2768" w:rsidTr="00C5165A">
        <w:trPr>
          <w:gridAfter w:val="2"/>
          <w:wAfter w:w="230" w:type="dxa"/>
          <w:trHeight w:hRule="exact" w:val="3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O Pregoeiro comunicou o encerramento do credenciamento.</w:t>
            </w:r>
          </w:p>
        </w:tc>
      </w:tr>
      <w:tr w:rsidR="009B2768" w:rsidTr="00C5165A">
        <w:trPr>
          <w:gridAfter w:val="2"/>
          <w:wAfter w:w="230" w:type="dxa"/>
          <w:trHeight w:hRule="exact" w:val="115"/>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8"/>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REGISTRO DO PREGÃO</w:t>
            </w:r>
          </w:p>
        </w:tc>
      </w:tr>
      <w:tr w:rsidR="009B2768" w:rsidTr="00C5165A">
        <w:trPr>
          <w:gridAfter w:val="2"/>
          <w:wAfter w:w="230" w:type="dxa"/>
          <w:trHeight w:hRule="exact" w:val="1419"/>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Ato contínuo, foram abertos os Envelopes contendo as propostas e com a colaboração dos membros da Equipe de Apoio, o Pregoeiro examinou a compatibilidade do objeto, prazos e condições de fornecimento com aqueles definidos no Edital, tendo classificado as propostas e selecionados entre os Autores das demais, os Licitantes  que participarão da Fase de Lances em razão dos preços propostos, nos termos dos incisos VIII e IX do artigo 4º da Lei Federal nº 10.520, de 17 de julho de 2002.</w:t>
            </w:r>
          </w:p>
          <w:p w:rsidR="009B2768" w:rsidRDefault="009B2768">
            <w:pPr>
              <w:spacing w:line="232" w:lineRule="auto"/>
              <w:jc w:val="both"/>
              <w:rPr>
                <w:rFonts w:ascii="Times New Roman" w:hAnsi="Times New Roman" w:cs="Times New Roman"/>
                <w:color w:val="000000"/>
                <w:spacing w:val="-2"/>
                <w:sz w:val="18"/>
              </w:rPr>
            </w:pPr>
          </w:p>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Em seguida o Pregoeiro convidou individualmente os autores das propostas selecionadas a formular lances de forma sequencial, a partir do autor da proposta de maior preço e os demais em ordem decrescente de valor. A sequência de ofertas de lances ocorreu da seguinte forma:</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15"/>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001.001</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41.03%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Não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34.48%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1.72%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0.69%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71"/>
        </w:trPr>
        <w:tc>
          <w:tcPr>
            <w:tcW w:w="10717" w:type="dxa"/>
            <w:gridSpan w:val="23"/>
          </w:tcPr>
          <w:p w:rsidR="009B2768" w:rsidRDefault="009B2768"/>
        </w:tc>
      </w:tr>
      <w:tr w:rsidR="009B2768" w:rsidTr="00C5165A">
        <w:trPr>
          <w:gridAfter w:val="2"/>
          <w:wAfter w:w="230" w:type="dxa"/>
          <w:trHeight w:hRule="exact" w:val="230"/>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11:16:38</w:t>
            </w:r>
          </w:p>
        </w:tc>
        <w:tc>
          <w:tcPr>
            <w:tcW w:w="5301" w:type="dxa"/>
            <w:gridSpan w:val="14"/>
            <w:shd w:val="clear" w:color="auto" w:fill="FFFFFF"/>
          </w:tcPr>
          <w:p w:rsidR="009B2768" w:rsidRDefault="00C5165A">
            <w:pPr>
              <w:pStyle w:val="Rodap2"/>
              <w:spacing w:line="232" w:lineRule="auto"/>
              <w:jc w:val="right"/>
            </w:pPr>
            <w:r>
              <w:t>Página 1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lastRenderedPageBreak/>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11ª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15ª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19ª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20ª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23ª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57"/>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30"/>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2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lastRenderedPageBreak/>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28ª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30ª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34ª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36ª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38ª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40ª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R$ 2,1300</w:t>
            </w:r>
          </w:p>
        </w:tc>
        <w:tc>
          <w:tcPr>
            <w:tcW w:w="803" w:type="dxa"/>
            <w:gridSpan w:val="2"/>
          </w:tcPr>
          <w:p w:rsidR="009B2768" w:rsidRDefault="009B2768"/>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29"/>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001.002</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41.63%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Não Selecionada</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R$ 5,9000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37.21%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13.95%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R$ 4,3000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R$ 4,2000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172"/>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30"/>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3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lastRenderedPageBreak/>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0.98%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R$ 4,1000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2.25%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2.00%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11ª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R$ 3,8900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1.04%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R$ 3,8500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R$ 3,8400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1.05%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R$ 3,8000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14ª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R$ 3,7900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1.07%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R$ 3,7500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15ª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R$ 3,7400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1.08%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R$ 3,6500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R$ 3,6400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R$ 3,6000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18ª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R$ 3,5900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R$ 3,5500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19ª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R$ 3,5400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R$ 3,5000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20ª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R$ 3,4900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R$ 3,4500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R$ 3,4400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R$ 3,4000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22ª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R$ 3,3900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R$ 3,3500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23ª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R$ 3,3400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1.21%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R$ 3,3000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R$ 3,2900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1.23%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R$ 3,2500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R$ 3,2400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R$ 3,2000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26ª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1.27%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57"/>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4 de 11</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1.29%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28ª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1.31%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1.33%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30ª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1.03%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1.43%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R$ 2,8000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36ª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3.60%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40ª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R$ 2,5900</w:t>
            </w:r>
          </w:p>
        </w:tc>
        <w:tc>
          <w:tcPr>
            <w:tcW w:w="803" w:type="dxa"/>
            <w:gridSpan w:val="2"/>
          </w:tcPr>
          <w:p w:rsidR="009B2768" w:rsidRDefault="009B2768"/>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001.003</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85.29%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Não Selecionada</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75.88%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73.53%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5.63%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5.00%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R$ 1,5900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6.00%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R$ 1,5800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5.33%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R$ 1,5000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R$ 1,4500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3.57%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R$ 1,4400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2.86%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R$ 1,4000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R$ 1,4400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7.46%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172"/>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5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R$ 1,3000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0.81%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0.82%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11ª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0.83%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R$ 1,2000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R$ 1,1900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3.48%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R$ 1,1400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0.88%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R$ 1,1300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14ª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R$ 1,1000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0.92%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15ª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R$ 1,0800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0.93%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001.004</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64.32%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56.76%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66.12%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00"/>
        </w:trPr>
        <w:tc>
          <w:tcPr>
            <w:tcW w:w="10717" w:type="dxa"/>
            <w:gridSpan w:val="23"/>
          </w:tcPr>
          <w:p w:rsidR="009B2768" w:rsidRDefault="009B2768"/>
        </w:tc>
      </w:tr>
      <w:tr w:rsidR="009B2768" w:rsidTr="00C5165A">
        <w:trPr>
          <w:gridAfter w:val="2"/>
          <w:wAfter w:w="230" w:type="dxa"/>
          <w:trHeight w:hRule="exact" w:val="230"/>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002.001</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58"/>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6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0.68%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16.40%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15"/>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002.002</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0.66%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0.17%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0.17%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R$ 6,0000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0.17%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R$ 5,9900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R$ 5,9800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0.17%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R$ 5,9700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0.25%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34.59%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29"/>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002.003</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1.61%</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R$ 3,1000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57"/>
        </w:trPr>
        <w:tc>
          <w:tcPr>
            <w:tcW w:w="10717" w:type="dxa"/>
            <w:gridSpan w:val="23"/>
          </w:tcPr>
          <w:p w:rsidR="009B2768" w:rsidRDefault="009B2768"/>
        </w:tc>
      </w:tr>
      <w:tr w:rsidR="009B2768" w:rsidTr="00C5165A">
        <w:trPr>
          <w:gridAfter w:val="2"/>
          <w:wAfter w:w="230" w:type="dxa"/>
          <w:trHeight w:hRule="exact" w:val="230"/>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7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0.74%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R$ 2,7100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R$ 2,6000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0.39%</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R$ 2,4700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R$ 2,3500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4"/>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R$ 2,2000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13ª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14ª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0.47%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16ª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R$ 2,0000</w:t>
            </w:r>
          </w:p>
        </w:tc>
        <w:tc>
          <w:tcPr>
            <w:tcW w:w="803" w:type="dxa"/>
            <w:gridSpan w:val="2"/>
          </w:tcPr>
          <w:p w:rsidR="009B2768" w:rsidRDefault="009B2768"/>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788" w:type="dxa"/>
            <w:gridSpan w:val="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002.004</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Propostas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0.66%</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Selecionada</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0.33%</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4ª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0.34%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5ª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R$ 2,0000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R$ 1,9900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6ª Rodada de Lances</w:t>
            </w:r>
          </w:p>
        </w:tc>
      </w:tr>
      <w:tr w:rsidR="009B2768" w:rsidTr="00C5165A">
        <w:trPr>
          <w:gridAfter w:val="2"/>
          <w:wAfter w:w="230" w:type="dxa"/>
          <w:trHeight w:hRule="exact" w:val="230"/>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R$ 1,9800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5.88%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7ª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0.54%</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8ª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172"/>
        </w:trPr>
        <w:tc>
          <w:tcPr>
            <w:tcW w:w="10717" w:type="dxa"/>
            <w:gridSpan w:val="23"/>
          </w:tcPr>
          <w:p w:rsidR="009B2768" w:rsidRDefault="009B2768"/>
        </w:tc>
      </w:tr>
      <w:tr w:rsidR="009B2768" w:rsidTr="00C5165A">
        <w:trPr>
          <w:gridAfter w:val="2"/>
          <w:wAfter w:w="230" w:type="dxa"/>
          <w:trHeight w:hRule="exact" w:val="230"/>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8 de 11</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9ª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0.55%</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R$ 1,8100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10ª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R$ 1,8000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1.12%</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R$ 1,7800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11ª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R$ 1,7700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R$ 1,7600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12ª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R$ 1,7500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0.57%</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R$ 1,7400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15"/>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13ª Rodada de Lances</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R$ 1,7300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0.58%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tc>
      </w:tr>
      <w:tr w:rsidR="009B2768" w:rsidTr="00C5165A">
        <w:trPr>
          <w:gridAfter w:val="2"/>
          <w:wAfter w:w="230" w:type="dxa"/>
          <w:trHeight w:hRule="exact" w:val="230"/>
        </w:trPr>
        <w:tc>
          <w:tcPr>
            <w:tcW w:w="229" w:type="dxa"/>
          </w:tcPr>
          <w:p w:rsidR="009B2768" w:rsidRDefault="009B2768"/>
        </w:tc>
        <w:tc>
          <w:tcPr>
            <w:tcW w:w="559"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Fase:</w:t>
            </w:r>
          </w:p>
        </w:tc>
        <w:tc>
          <w:tcPr>
            <w:tcW w:w="9929" w:type="dxa"/>
            <w:gridSpan w:val="20"/>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14ª Rodada de Lances</w:t>
            </w:r>
          </w:p>
        </w:tc>
      </w:tr>
      <w:tr w:rsidR="009B2768" w:rsidTr="00C5165A">
        <w:trPr>
          <w:gridAfter w:val="2"/>
          <w:wAfter w:w="230" w:type="dxa"/>
          <w:trHeight w:hRule="exact" w:val="215"/>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0.00%</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Vencedor</w:t>
            </w:r>
          </w:p>
        </w:tc>
      </w:tr>
      <w:tr w:rsidR="009B2768" w:rsidTr="00C5165A">
        <w:trPr>
          <w:gridAfter w:val="2"/>
          <w:wAfter w:w="230" w:type="dxa"/>
          <w:trHeight w:hRule="exact" w:val="229"/>
        </w:trPr>
        <w:tc>
          <w:tcPr>
            <w:tcW w:w="6763" w:type="dxa"/>
            <w:gridSpan w:val="14"/>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805" w:type="dxa"/>
            <w:gridSpan w:val="5"/>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R$ 1,7200</w:t>
            </w:r>
          </w:p>
        </w:tc>
        <w:tc>
          <w:tcPr>
            <w:tcW w:w="803" w:type="dxa"/>
            <w:gridSpan w:val="2"/>
            <w:shd w:val="clear" w:color="auto" w:fill="FFFFFF"/>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1.78%</w:t>
            </w:r>
          </w:p>
        </w:tc>
        <w:tc>
          <w:tcPr>
            <w:tcW w:w="1346" w:type="dxa"/>
            <w:gridSpan w:val="2"/>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Declinou</w:t>
            </w:r>
          </w:p>
        </w:tc>
      </w:tr>
      <w:tr w:rsidR="009B2768" w:rsidTr="00C5165A">
        <w:trPr>
          <w:gridAfter w:val="2"/>
          <w:wAfter w:w="230" w:type="dxa"/>
          <w:trHeight w:hRule="exact" w:val="114"/>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44"/>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CLASSIFICAÇÃO</w:t>
            </w:r>
          </w:p>
        </w:tc>
      </w:tr>
      <w:tr w:rsidR="009B2768" w:rsidTr="00C5165A">
        <w:trPr>
          <w:gridAfter w:val="2"/>
          <w:wAfter w:w="230" w:type="dxa"/>
          <w:trHeight w:hRule="exact" w:val="430"/>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Declarada encerrada a etapa de lances, as ofertas foram classificadas em ordem crescente de valor, assegurada as licitantes microempresas e empresa de pequeno porte o exercício do direito de preferência, respeitada a ordem de classificação, na seguinte conformidade:</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559" w:type="dxa"/>
            <w:gridSpan w:val="2"/>
          </w:tcPr>
          <w:p w:rsidR="009B2768" w:rsidRDefault="009B2768"/>
        </w:tc>
        <w:tc>
          <w:tcPr>
            <w:tcW w:w="5201" w:type="dxa"/>
            <w:gridSpan w:val="9"/>
            <w:shd w:val="clear" w:color="auto" w:fill="FFFFFF"/>
            <w:vAlign w:val="center"/>
          </w:tcPr>
          <w:p w:rsidR="009B2768" w:rsidRDefault="00C5165A">
            <w:pPr>
              <w:spacing w:line="232" w:lineRule="auto"/>
              <w:rPr>
                <w:rFonts w:ascii="Times New Roman" w:hAnsi="Times New Roman" w:cs="Times New Roman"/>
                <w:b/>
                <w:color w:val="000000"/>
                <w:spacing w:val="-2"/>
                <w:sz w:val="18"/>
              </w:rPr>
            </w:pPr>
            <w:r>
              <w:rPr>
                <w:rFonts w:ascii="Times New Roman" w:hAnsi="Times New Roman" w:cs="Times New Roman"/>
                <w:b/>
                <w:color w:val="000000"/>
                <w:spacing w:val="-2"/>
                <w:sz w:val="18"/>
              </w:rPr>
              <w:t>Empresa</w:t>
            </w:r>
          </w:p>
        </w:tc>
        <w:tc>
          <w:tcPr>
            <w:tcW w:w="1805" w:type="dxa"/>
            <w:gridSpan w:val="6"/>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Valor</w:t>
            </w:r>
          </w:p>
        </w:tc>
        <w:tc>
          <w:tcPr>
            <w:tcW w:w="215" w:type="dxa"/>
          </w:tcPr>
          <w:p w:rsidR="009B2768" w:rsidRDefault="009B2768"/>
        </w:tc>
        <w:tc>
          <w:tcPr>
            <w:tcW w:w="1591" w:type="dxa"/>
            <w:gridSpan w:val="3"/>
            <w:shd w:val="clear" w:color="auto" w:fill="FFFFFF"/>
            <w:vAlign w:val="center"/>
          </w:tcPr>
          <w:p w:rsidR="009B2768" w:rsidRDefault="00C5165A">
            <w:pPr>
              <w:spacing w:line="232" w:lineRule="auto"/>
              <w:rPr>
                <w:rFonts w:ascii="Times New Roman" w:hAnsi="Times New Roman" w:cs="Times New Roman"/>
                <w:b/>
                <w:color w:val="000000"/>
                <w:spacing w:val="-2"/>
                <w:sz w:val="18"/>
              </w:rPr>
            </w:pPr>
            <w:r>
              <w:rPr>
                <w:rFonts w:ascii="Times New Roman" w:hAnsi="Times New Roman" w:cs="Times New Roman"/>
                <w:b/>
                <w:color w:val="000000"/>
                <w:spacing w:val="-2"/>
                <w:sz w:val="18"/>
              </w:rPr>
              <w:t>Classificação</w:t>
            </w:r>
          </w:p>
        </w:tc>
        <w:tc>
          <w:tcPr>
            <w:tcW w:w="1346" w:type="dxa"/>
            <w:gridSpan w:val="2"/>
          </w:tcPr>
          <w:p w:rsidR="009B2768" w:rsidRDefault="009B2768"/>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001.001</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R$ 2,1200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01"/>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001.001</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R$ 2,1300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001.001</w:t>
            </w:r>
          </w:p>
        </w:tc>
      </w:tr>
      <w:tr w:rsidR="009B2768" w:rsidTr="00C5165A">
        <w:trPr>
          <w:gridAfter w:val="2"/>
          <w:wAfter w:w="230" w:type="dxa"/>
          <w:trHeight w:hRule="exact" w:val="230"/>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00"/>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001.002</w:t>
            </w:r>
          </w:p>
        </w:tc>
      </w:tr>
      <w:tr w:rsidR="009B2768" w:rsidTr="00C5165A">
        <w:trPr>
          <w:gridAfter w:val="2"/>
          <w:wAfter w:w="230" w:type="dxa"/>
          <w:trHeight w:hRule="exact" w:val="230"/>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30"/>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001.002</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R$ 2,5900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00"/>
        </w:trPr>
        <w:tc>
          <w:tcPr>
            <w:tcW w:w="10717" w:type="dxa"/>
            <w:gridSpan w:val="23"/>
          </w:tcPr>
          <w:p w:rsidR="009B2768" w:rsidRDefault="009B2768"/>
        </w:tc>
      </w:tr>
      <w:tr w:rsidR="009B2768" w:rsidTr="00C5165A">
        <w:trPr>
          <w:gridAfter w:val="2"/>
          <w:wAfter w:w="230" w:type="dxa"/>
          <w:trHeight w:hRule="exact" w:val="230"/>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001.002</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R$ 4,0000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001.003</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AVANZI QUIMICA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R$ 1,0800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30"/>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00"/>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001.003</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R$ 1,0900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30"/>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001.003</w:t>
            </w:r>
          </w:p>
        </w:tc>
      </w:tr>
      <w:tr w:rsidR="009B2768" w:rsidTr="00C5165A">
        <w:trPr>
          <w:gridAfter w:val="2"/>
          <w:wAfter w:w="230" w:type="dxa"/>
          <w:trHeight w:hRule="exact" w:val="230"/>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R$ 1,4400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00"/>
        </w:trPr>
        <w:tc>
          <w:tcPr>
            <w:tcW w:w="10717" w:type="dxa"/>
            <w:gridSpan w:val="23"/>
          </w:tcPr>
          <w:p w:rsidR="009B2768" w:rsidRDefault="009B2768"/>
        </w:tc>
      </w:tr>
      <w:tr w:rsidR="009B2768" w:rsidTr="00C5165A">
        <w:trPr>
          <w:gridAfter w:val="2"/>
          <w:wAfter w:w="230" w:type="dxa"/>
          <w:trHeight w:hRule="exact" w:val="230"/>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001.004</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 R INDUSTRIA, COMERCIO E TRANSPORTES DE PRODUTOS </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001.004</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LW COMÉRCIO DE PROD. QUIMICOS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15"/>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001.004</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R$ 3,0400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3º Lugar</w:t>
            </w:r>
          </w:p>
        </w:tc>
        <w:tc>
          <w:tcPr>
            <w:tcW w:w="1690" w:type="dxa"/>
            <w:gridSpan w:val="3"/>
          </w:tcPr>
          <w:p w:rsidR="009B2768" w:rsidRDefault="009B2768"/>
        </w:tc>
      </w:tr>
      <w:tr w:rsidR="009B2768" w:rsidTr="00C5165A">
        <w:trPr>
          <w:gridAfter w:val="2"/>
          <w:wAfter w:w="230" w:type="dxa"/>
          <w:trHeight w:hRule="exact" w:val="129"/>
        </w:trPr>
        <w:tc>
          <w:tcPr>
            <w:tcW w:w="10717" w:type="dxa"/>
            <w:gridSpan w:val="23"/>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30"/>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9 de 11</w:t>
            </w:r>
          </w:p>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14"/>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002.001</w:t>
            </w:r>
          </w:p>
        </w:tc>
      </w:tr>
      <w:tr w:rsidR="009B2768" w:rsidTr="00C5165A">
        <w:trPr>
          <w:gridAfter w:val="2"/>
          <w:wAfter w:w="230" w:type="dxa"/>
          <w:trHeight w:hRule="exact" w:val="244"/>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15"/>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002.001</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R$ 2,9100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15"/>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002.002</w:t>
            </w:r>
          </w:p>
        </w:tc>
      </w:tr>
      <w:tr w:rsidR="009B2768" w:rsidTr="00C5165A">
        <w:trPr>
          <w:gridAfter w:val="2"/>
          <w:wAfter w:w="230" w:type="dxa"/>
          <w:trHeight w:hRule="exact" w:val="243"/>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R$ 2,9200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15"/>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002.002</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R$ 3,9300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30"/>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15"/>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002.003</w:t>
            </w:r>
          </w:p>
        </w:tc>
      </w:tr>
      <w:tr w:rsidR="009B2768" w:rsidTr="00C5165A">
        <w:trPr>
          <w:gridAfter w:val="2"/>
          <w:wAfter w:w="230" w:type="dxa"/>
          <w:trHeight w:hRule="exact" w:val="244"/>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R$ 1,9900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15"/>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30"/>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002.003</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R$ 2,0000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29"/>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15"/>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002.004</w:t>
            </w:r>
          </w:p>
        </w:tc>
      </w:tr>
      <w:tr w:rsidR="009B2768" w:rsidTr="00C5165A">
        <w:trPr>
          <w:gridAfter w:val="2"/>
          <w:wAfter w:w="230" w:type="dxa"/>
          <w:trHeight w:hRule="exact" w:val="243"/>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AKAVO QUIMICA COMERCIAL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1º Lugar</w:t>
            </w:r>
          </w:p>
        </w:tc>
        <w:tc>
          <w:tcPr>
            <w:tcW w:w="1690" w:type="dxa"/>
            <w:gridSpan w:val="3"/>
          </w:tcPr>
          <w:p w:rsidR="009B2768" w:rsidRDefault="009B2768"/>
        </w:tc>
      </w:tr>
      <w:tr w:rsidR="009B2768" w:rsidTr="00C5165A">
        <w:trPr>
          <w:gridAfter w:val="2"/>
          <w:wAfter w:w="230" w:type="dxa"/>
          <w:trHeight w:hRule="exact" w:val="215"/>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5"/>
        </w:trPr>
        <w:tc>
          <w:tcPr>
            <w:tcW w:w="10717" w:type="dxa"/>
            <w:gridSpan w:val="23"/>
          </w:tcPr>
          <w:p w:rsidR="009B2768" w:rsidRDefault="009B2768"/>
        </w:tc>
      </w:tr>
      <w:tr w:rsidR="009B2768" w:rsidTr="00C5165A">
        <w:trPr>
          <w:gridAfter w:val="2"/>
          <w:wAfter w:w="230" w:type="dxa"/>
          <w:trHeight w:hRule="exact" w:val="229"/>
        </w:trPr>
        <w:tc>
          <w:tcPr>
            <w:tcW w:w="903" w:type="dxa"/>
            <w:gridSpan w:val="4"/>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Lote/Item:</w:t>
            </w:r>
          </w:p>
        </w:tc>
        <w:tc>
          <w:tcPr>
            <w:tcW w:w="9814" w:type="dxa"/>
            <w:gridSpan w:val="19"/>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002.004</w:t>
            </w:r>
          </w:p>
        </w:tc>
      </w:tr>
      <w:tr w:rsidR="009B2768" w:rsidTr="00C5165A">
        <w:trPr>
          <w:gridAfter w:val="2"/>
          <w:wAfter w:w="230" w:type="dxa"/>
          <w:trHeight w:hRule="exact" w:val="229"/>
        </w:trPr>
        <w:tc>
          <w:tcPr>
            <w:tcW w:w="6204" w:type="dxa"/>
            <w:gridSpan w:val="1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GENERAL CHEMICAL COMÉRCIO E DERIVADOS LTDA.</w:t>
            </w:r>
          </w:p>
        </w:tc>
        <w:tc>
          <w:tcPr>
            <w:tcW w:w="1576" w:type="dxa"/>
            <w:gridSpan w:val="6"/>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R$ 1,7200</w:t>
            </w:r>
          </w:p>
        </w:tc>
        <w:tc>
          <w:tcPr>
            <w:tcW w:w="1247" w:type="dxa"/>
            <w:gridSpan w:val="2"/>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2º Lugar</w:t>
            </w:r>
          </w:p>
        </w:tc>
        <w:tc>
          <w:tcPr>
            <w:tcW w:w="1690" w:type="dxa"/>
            <w:gridSpan w:val="3"/>
          </w:tcPr>
          <w:p w:rsidR="009B2768" w:rsidRDefault="009B2768"/>
        </w:tc>
      </w:tr>
      <w:tr w:rsidR="009B2768" w:rsidTr="00C5165A">
        <w:trPr>
          <w:gridAfter w:val="2"/>
          <w:wAfter w:w="230" w:type="dxa"/>
          <w:trHeight w:hRule="exact" w:val="230"/>
        </w:trPr>
        <w:tc>
          <w:tcPr>
            <w:tcW w:w="10717" w:type="dxa"/>
            <w:gridSpan w:val="2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==&gt; Nenhuma ME/EPP foi selecionada para exercer o direito de preferência.</w:t>
            </w:r>
          </w:p>
        </w:tc>
      </w:tr>
      <w:tr w:rsidR="009B2768" w:rsidTr="00C5165A">
        <w:trPr>
          <w:gridAfter w:val="2"/>
          <w:wAfter w:w="230" w:type="dxa"/>
          <w:trHeight w:hRule="exact" w:val="114"/>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44"/>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NEGOCIAÇÃO</w:t>
            </w:r>
          </w:p>
        </w:tc>
      </w:tr>
      <w:tr w:rsidR="009B2768" w:rsidTr="00C5165A">
        <w:trPr>
          <w:gridAfter w:val="2"/>
          <w:wAfter w:w="230" w:type="dxa"/>
          <w:trHeight w:hRule="exact" w:val="430"/>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Negociada a redução do preço da menor oferta, o Pregoeiro considerou que o preço obtido, abaixo especificado, é ACEITÁVEL por ser compatível com os preços praticados pelo mercado, conforme apurado no processo de licitação.</w:t>
            </w:r>
          </w:p>
        </w:tc>
      </w:tr>
      <w:tr w:rsidR="009B2768" w:rsidTr="00C5165A">
        <w:trPr>
          <w:gridAfter w:val="2"/>
          <w:wAfter w:w="230" w:type="dxa"/>
          <w:trHeight w:hRule="exact" w:val="344"/>
        </w:trPr>
        <w:tc>
          <w:tcPr>
            <w:tcW w:w="10717" w:type="dxa"/>
            <w:gridSpan w:val="23"/>
            <w:shd w:val="clear" w:color="auto" w:fill="FFFFFF"/>
            <w:vAlign w:val="center"/>
          </w:tcPr>
          <w:p w:rsidR="009B2768" w:rsidRDefault="00C5165A">
            <w:pPr>
              <w:spacing w:line="232" w:lineRule="auto"/>
              <w:rPr>
                <w:rFonts w:ascii="Times New Roman" w:hAnsi="Times New Roman" w:cs="Times New Roman"/>
                <w:b/>
                <w:color w:val="ED1C24"/>
                <w:spacing w:val="-2"/>
                <w:sz w:val="18"/>
              </w:rPr>
            </w:pPr>
            <w:r>
              <w:rPr>
                <w:rFonts w:ascii="Times New Roman" w:hAnsi="Times New Roman" w:cs="Times New Roman"/>
                <w:b/>
                <w:color w:val="ED1C24"/>
                <w:spacing w:val="-2"/>
                <w:sz w:val="18"/>
              </w:rPr>
              <w:t>Não houve registros de negociação.</w:t>
            </w:r>
          </w:p>
        </w:tc>
      </w:tr>
      <w:tr w:rsidR="009B2768" w:rsidTr="00C5165A">
        <w:trPr>
          <w:gridAfter w:val="2"/>
          <w:wAfter w:w="230" w:type="dxa"/>
          <w:trHeight w:hRule="exact" w:val="114"/>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01"/>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8"/>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HABILITAÇÃO</w:t>
            </w:r>
          </w:p>
        </w:tc>
      </w:tr>
      <w:tr w:rsidR="009B2768" w:rsidTr="00C5165A">
        <w:trPr>
          <w:gridAfter w:val="2"/>
          <w:wAfter w:w="230" w:type="dxa"/>
          <w:trHeight w:hRule="exact" w:val="1032"/>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Aberto o 2º Envelope dos Licitantes que apresentaram a melhor proposta e analisados os documentos de habilitação, foi verificado o atendimento dos requisitos estabelecidos no edital.</w:t>
            </w:r>
          </w:p>
          <w:p w:rsidR="009B2768" w:rsidRDefault="009B2768">
            <w:pPr>
              <w:spacing w:line="232" w:lineRule="auto"/>
              <w:jc w:val="both"/>
              <w:rPr>
                <w:rFonts w:ascii="Times New Roman" w:hAnsi="Times New Roman" w:cs="Times New Roman"/>
                <w:color w:val="000000"/>
                <w:spacing w:val="-2"/>
                <w:sz w:val="18"/>
              </w:rPr>
            </w:pPr>
          </w:p>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Os documentos de habilitação examinados e as propostas dos credenciados foram rubricados pelo Pregooeiro e pelos membros da Equipe de Apoio e colocados à disposição dos Licitantes para exame e rubrica.</w:t>
            </w:r>
          </w:p>
        </w:tc>
      </w:tr>
      <w:tr w:rsidR="009B2768" w:rsidTr="00C5165A">
        <w:trPr>
          <w:gridAfter w:val="2"/>
          <w:wAfter w:w="230" w:type="dxa"/>
          <w:trHeight w:hRule="exact" w:val="215"/>
        </w:trPr>
        <w:tc>
          <w:tcPr>
            <w:tcW w:w="10717" w:type="dxa"/>
            <w:gridSpan w:val="23"/>
          </w:tcPr>
          <w:p w:rsidR="009B2768" w:rsidRDefault="009B2768"/>
        </w:tc>
      </w:tr>
      <w:tr w:rsidR="009B2768" w:rsidTr="00C5165A">
        <w:trPr>
          <w:gridAfter w:val="2"/>
          <w:wAfter w:w="230" w:type="dxa"/>
          <w:trHeight w:hRule="exact" w:val="229"/>
        </w:trPr>
        <w:tc>
          <w:tcPr>
            <w:tcW w:w="5416" w:type="dxa"/>
            <w:gridSpan w:val="9"/>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Licitantes</w:t>
            </w:r>
          </w:p>
        </w:tc>
        <w:tc>
          <w:tcPr>
            <w:tcW w:w="1132" w:type="dxa"/>
            <w:gridSpan w:val="4"/>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Situação</w:t>
            </w:r>
          </w:p>
        </w:tc>
        <w:tc>
          <w:tcPr>
            <w:tcW w:w="4055" w:type="dxa"/>
            <w:gridSpan w:val="9"/>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Motivo</w:t>
            </w:r>
          </w:p>
        </w:tc>
        <w:tc>
          <w:tcPr>
            <w:tcW w:w="114" w:type="dxa"/>
          </w:tcPr>
          <w:p w:rsidR="009B2768" w:rsidRDefault="009B2768"/>
        </w:tc>
      </w:tr>
      <w:tr w:rsidR="009B2768" w:rsidTr="00C5165A">
        <w:trPr>
          <w:gridAfter w:val="2"/>
          <w:wAfter w:w="230" w:type="dxa"/>
          <w:trHeight w:hRule="exact" w:val="114"/>
        </w:trPr>
        <w:tc>
          <w:tcPr>
            <w:tcW w:w="10717" w:type="dxa"/>
            <w:gridSpan w:val="23"/>
          </w:tcPr>
          <w:p w:rsidR="009B2768" w:rsidRDefault="009B2768"/>
        </w:tc>
      </w:tr>
      <w:tr w:rsidR="009B2768" w:rsidTr="00C5165A">
        <w:trPr>
          <w:gridAfter w:val="2"/>
          <w:wAfter w:w="230" w:type="dxa"/>
          <w:trHeight w:hRule="exact" w:val="230"/>
        </w:trPr>
        <w:tc>
          <w:tcPr>
            <w:tcW w:w="5416" w:type="dxa"/>
            <w:gridSpan w:val="9"/>
            <w:tcBorders>
              <w:bottom w:val="dashSmallGap" w:sz="5" w:space="0" w:color="696969"/>
            </w:tcBorders>
            <w:shd w:val="clear" w:color="auto" w:fill="FFFFFF"/>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AKAVO QUIMICA COMERCIAL LTDA</w:t>
            </w:r>
          </w:p>
        </w:tc>
        <w:tc>
          <w:tcPr>
            <w:tcW w:w="1132" w:type="dxa"/>
            <w:gridSpan w:val="4"/>
            <w:tcBorders>
              <w:bottom w:val="dashSmallGap" w:sz="5" w:space="0" w:color="696969"/>
            </w:tcBorders>
            <w:shd w:val="clear" w:color="auto" w:fill="FFFFFF"/>
          </w:tcPr>
          <w:p w:rsidR="009B2768" w:rsidRDefault="00C5165A">
            <w:pPr>
              <w:spacing w:line="232" w:lineRule="auto"/>
              <w:jc w:val="center"/>
              <w:rPr>
                <w:rFonts w:ascii="Arial" w:hAnsi="Arial" w:cs="Arial"/>
                <w:color w:val="000000"/>
                <w:spacing w:val="-2"/>
                <w:sz w:val="16"/>
              </w:rPr>
            </w:pPr>
            <w:r>
              <w:rPr>
                <w:rFonts w:ascii="Arial" w:hAnsi="Arial" w:cs="Arial"/>
                <w:color w:val="000000"/>
                <w:spacing w:val="-2"/>
                <w:sz w:val="16"/>
              </w:rPr>
              <w:t>Habilitado</w:t>
            </w:r>
          </w:p>
        </w:tc>
        <w:tc>
          <w:tcPr>
            <w:tcW w:w="4169" w:type="dxa"/>
            <w:gridSpan w:val="10"/>
            <w:tcBorders>
              <w:bottom w:val="dashSmallGap" w:sz="5" w:space="0" w:color="696969"/>
            </w:tcBorders>
            <w:shd w:val="clear" w:color="auto" w:fill="FFFFFF"/>
          </w:tcPr>
          <w:p w:rsidR="009B2768" w:rsidRDefault="009B2768">
            <w:pPr>
              <w:spacing w:line="232" w:lineRule="auto"/>
              <w:rPr>
                <w:rFonts w:ascii="Arial" w:hAnsi="Arial" w:cs="Arial"/>
                <w:color w:val="000000"/>
                <w:spacing w:val="-2"/>
                <w:sz w:val="16"/>
              </w:rPr>
            </w:pPr>
          </w:p>
        </w:tc>
      </w:tr>
      <w:tr w:rsidR="009B2768" w:rsidTr="00C5165A">
        <w:trPr>
          <w:gridAfter w:val="2"/>
          <w:wAfter w:w="230" w:type="dxa"/>
          <w:trHeight w:hRule="exact" w:val="114"/>
        </w:trPr>
        <w:tc>
          <w:tcPr>
            <w:tcW w:w="10717" w:type="dxa"/>
            <w:gridSpan w:val="23"/>
            <w:tcBorders>
              <w:top w:val="dashSmallGap" w:sz="5" w:space="0" w:color="696969"/>
            </w:tcBorders>
          </w:tcPr>
          <w:p w:rsidR="009B2768" w:rsidRDefault="009B2768"/>
        </w:tc>
      </w:tr>
      <w:tr w:rsidR="009B2768" w:rsidTr="00C5165A">
        <w:trPr>
          <w:gridAfter w:val="2"/>
          <w:wAfter w:w="230" w:type="dxa"/>
          <w:trHeight w:hRule="exact" w:val="215"/>
        </w:trPr>
        <w:tc>
          <w:tcPr>
            <w:tcW w:w="5416" w:type="dxa"/>
            <w:gridSpan w:val="9"/>
            <w:tcBorders>
              <w:bottom w:val="dashSmallGap" w:sz="5" w:space="0" w:color="696969"/>
            </w:tcBorders>
            <w:shd w:val="clear" w:color="auto" w:fill="FFFFFF"/>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AVANZI QUIMICA LTDA</w:t>
            </w:r>
          </w:p>
        </w:tc>
        <w:tc>
          <w:tcPr>
            <w:tcW w:w="1132" w:type="dxa"/>
            <w:gridSpan w:val="4"/>
            <w:tcBorders>
              <w:bottom w:val="dashSmallGap" w:sz="5" w:space="0" w:color="696969"/>
            </w:tcBorders>
            <w:shd w:val="clear" w:color="auto" w:fill="FFFFFF"/>
          </w:tcPr>
          <w:p w:rsidR="009B2768" w:rsidRDefault="00C5165A">
            <w:pPr>
              <w:spacing w:line="232" w:lineRule="auto"/>
              <w:jc w:val="center"/>
              <w:rPr>
                <w:rFonts w:ascii="Arial" w:hAnsi="Arial" w:cs="Arial"/>
                <w:color w:val="000000"/>
                <w:spacing w:val="-2"/>
                <w:sz w:val="16"/>
              </w:rPr>
            </w:pPr>
            <w:r>
              <w:rPr>
                <w:rFonts w:ascii="Arial" w:hAnsi="Arial" w:cs="Arial"/>
                <w:color w:val="000000"/>
                <w:spacing w:val="-2"/>
                <w:sz w:val="16"/>
              </w:rPr>
              <w:t>Habilitado</w:t>
            </w:r>
          </w:p>
        </w:tc>
        <w:tc>
          <w:tcPr>
            <w:tcW w:w="4169" w:type="dxa"/>
            <w:gridSpan w:val="10"/>
            <w:tcBorders>
              <w:bottom w:val="dashSmallGap" w:sz="5" w:space="0" w:color="696969"/>
            </w:tcBorders>
            <w:shd w:val="clear" w:color="auto" w:fill="FFFFFF"/>
          </w:tcPr>
          <w:p w:rsidR="009B2768" w:rsidRDefault="009B2768">
            <w:pPr>
              <w:spacing w:line="232" w:lineRule="auto"/>
              <w:rPr>
                <w:rFonts w:ascii="Arial" w:hAnsi="Arial" w:cs="Arial"/>
                <w:color w:val="000000"/>
                <w:spacing w:val="-2"/>
                <w:sz w:val="16"/>
              </w:rPr>
            </w:pPr>
          </w:p>
        </w:tc>
      </w:tr>
      <w:tr w:rsidR="009B2768" w:rsidTr="00C5165A">
        <w:trPr>
          <w:gridAfter w:val="2"/>
          <w:wAfter w:w="230" w:type="dxa"/>
          <w:trHeight w:hRule="exact" w:val="115"/>
        </w:trPr>
        <w:tc>
          <w:tcPr>
            <w:tcW w:w="10717" w:type="dxa"/>
            <w:gridSpan w:val="23"/>
            <w:tcBorders>
              <w:top w:val="dashSmallGap" w:sz="5" w:space="0" w:color="696969"/>
            </w:tcBorders>
          </w:tcPr>
          <w:p w:rsidR="009B2768" w:rsidRDefault="009B2768"/>
        </w:tc>
      </w:tr>
      <w:tr w:rsidR="009B2768" w:rsidTr="00C5165A">
        <w:trPr>
          <w:gridAfter w:val="2"/>
          <w:wAfter w:w="230" w:type="dxa"/>
          <w:trHeight w:hRule="exact" w:val="229"/>
        </w:trPr>
        <w:tc>
          <w:tcPr>
            <w:tcW w:w="5416" w:type="dxa"/>
            <w:gridSpan w:val="9"/>
            <w:tcBorders>
              <w:bottom w:val="dashSmallGap" w:sz="5" w:space="0" w:color="696969"/>
            </w:tcBorders>
            <w:shd w:val="clear" w:color="auto" w:fill="FFFFFF"/>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 xml:space="preserve">G R INDUSTRIA, COMERCIO E TRANSPORTES DE PRODUTOS </w:t>
            </w:r>
          </w:p>
        </w:tc>
        <w:tc>
          <w:tcPr>
            <w:tcW w:w="1132" w:type="dxa"/>
            <w:gridSpan w:val="4"/>
            <w:tcBorders>
              <w:bottom w:val="dashSmallGap" w:sz="5" w:space="0" w:color="696969"/>
            </w:tcBorders>
            <w:shd w:val="clear" w:color="auto" w:fill="FFFFFF"/>
          </w:tcPr>
          <w:p w:rsidR="009B2768" w:rsidRDefault="00C5165A">
            <w:pPr>
              <w:spacing w:line="232" w:lineRule="auto"/>
              <w:jc w:val="center"/>
              <w:rPr>
                <w:rFonts w:ascii="Arial" w:hAnsi="Arial" w:cs="Arial"/>
                <w:color w:val="000000"/>
                <w:spacing w:val="-2"/>
                <w:sz w:val="16"/>
              </w:rPr>
            </w:pPr>
            <w:r>
              <w:rPr>
                <w:rFonts w:ascii="Arial" w:hAnsi="Arial" w:cs="Arial"/>
                <w:color w:val="000000"/>
                <w:spacing w:val="-2"/>
                <w:sz w:val="16"/>
              </w:rPr>
              <w:t>Habilitado</w:t>
            </w:r>
          </w:p>
        </w:tc>
        <w:tc>
          <w:tcPr>
            <w:tcW w:w="4169" w:type="dxa"/>
            <w:gridSpan w:val="10"/>
            <w:tcBorders>
              <w:bottom w:val="dashSmallGap" w:sz="5" w:space="0" w:color="696969"/>
            </w:tcBorders>
            <w:shd w:val="clear" w:color="auto" w:fill="FFFFFF"/>
          </w:tcPr>
          <w:p w:rsidR="009B2768" w:rsidRDefault="009B2768">
            <w:pPr>
              <w:spacing w:line="232" w:lineRule="auto"/>
              <w:rPr>
                <w:rFonts w:ascii="Arial" w:hAnsi="Arial" w:cs="Arial"/>
                <w:color w:val="000000"/>
                <w:spacing w:val="-2"/>
                <w:sz w:val="16"/>
              </w:rPr>
            </w:pPr>
          </w:p>
        </w:tc>
      </w:tr>
      <w:tr w:rsidR="009B2768" w:rsidTr="00C5165A">
        <w:trPr>
          <w:gridAfter w:val="2"/>
          <w:wAfter w:w="230" w:type="dxa"/>
          <w:trHeight w:hRule="exact" w:val="115"/>
        </w:trPr>
        <w:tc>
          <w:tcPr>
            <w:tcW w:w="10717" w:type="dxa"/>
            <w:gridSpan w:val="23"/>
            <w:tcBorders>
              <w:top w:val="dashSmallGap" w:sz="5" w:space="0" w:color="696969"/>
            </w:tcBorders>
          </w:tcPr>
          <w:p w:rsidR="009B2768" w:rsidRDefault="009B2768"/>
        </w:tc>
      </w:tr>
      <w:tr w:rsidR="009B2768" w:rsidTr="00C5165A">
        <w:trPr>
          <w:gridAfter w:val="2"/>
          <w:wAfter w:w="230" w:type="dxa"/>
          <w:trHeight w:hRule="exact" w:val="229"/>
        </w:trPr>
        <w:tc>
          <w:tcPr>
            <w:tcW w:w="5416" w:type="dxa"/>
            <w:gridSpan w:val="9"/>
            <w:tcBorders>
              <w:bottom w:val="dashSmallGap" w:sz="5" w:space="0" w:color="696969"/>
            </w:tcBorders>
            <w:shd w:val="clear" w:color="auto" w:fill="FFFFFF"/>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GENERAL CHEMICAL COMÉRCIO E DERIVADOS LTDA.</w:t>
            </w:r>
          </w:p>
        </w:tc>
        <w:tc>
          <w:tcPr>
            <w:tcW w:w="1132" w:type="dxa"/>
            <w:gridSpan w:val="4"/>
            <w:tcBorders>
              <w:bottom w:val="dashSmallGap" w:sz="5" w:space="0" w:color="696969"/>
            </w:tcBorders>
            <w:shd w:val="clear" w:color="auto" w:fill="FFFFFF"/>
          </w:tcPr>
          <w:p w:rsidR="009B2768" w:rsidRDefault="00C5165A">
            <w:pPr>
              <w:spacing w:line="232" w:lineRule="auto"/>
              <w:jc w:val="center"/>
              <w:rPr>
                <w:rFonts w:ascii="Arial" w:hAnsi="Arial" w:cs="Arial"/>
                <w:color w:val="000000"/>
                <w:spacing w:val="-2"/>
                <w:sz w:val="16"/>
              </w:rPr>
            </w:pPr>
            <w:r>
              <w:rPr>
                <w:rFonts w:ascii="Arial" w:hAnsi="Arial" w:cs="Arial"/>
                <w:color w:val="000000"/>
                <w:spacing w:val="-2"/>
                <w:sz w:val="16"/>
              </w:rPr>
              <w:t>Habilitado</w:t>
            </w:r>
          </w:p>
        </w:tc>
        <w:tc>
          <w:tcPr>
            <w:tcW w:w="4169" w:type="dxa"/>
            <w:gridSpan w:val="10"/>
            <w:tcBorders>
              <w:bottom w:val="dashSmallGap" w:sz="5" w:space="0" w:color="696969"/>
            </w:tcBorders>
            <w:shd w:val="clear" w:color="auto" w:fill="FFFFFF"/>
          </w:tcPr>
          <w:p w:rsidR="009B2768" w:rsidRDefault="009B2768">
            <w:pPr>
              <w:spacing w:line="232" w:lineRule="auto"/>
              <w:rPr>
                <w:rFonts w:ascii="Arial" w:hAnsi="Arial" w:cs="Arial"/>
                <w:color w:val="000000"/>
                <w:spacing w:val="-2"/>
                <w:sz w:val="16"/>
              </w:rPr>
            </w:pPr>
          </w:p>
        </w:tc>
      </w:tr>
      <w:tr w:rsidR="009B2768" w:rsidTr="00C5165A">
        <w:trPr>
          <w:gridAfter w:val="2"/>
          <w:wAfter w:w="230" w:type="dxa"/>
          <w:trHeight w:hRule="exact" w:val="100"/>
        </w:trPr>
        <w:tc>
          <w:tcPr>
            <w:tcW w:w="10717" w:type="dxa"/>
            <w:gridSpan w:val="23"/>
            <w:tcBorders>
              <w:top w:val="dashSmallGap" w:sz="5" w:space="0" w:color="696969"/>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8"/>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RESULTADO</w:t>
            </w:r>
          </w:p>
        </w:tc>
      </w:tr>
      <w:tr w:rsidR="009B2768" w:rsidTr="00C5165A">
        <w:trPr>
          <w:gridAfter w:val="2"/>
          <w:wAfter w:w="230" w:type="dxa"/>
          <w:trHeight w:hRule="exact" w:val="230"/>
        </w:trPr>
        <w:tc>
          <w:tcPr>
            <w:tcW w:w="10717" w:type="dxa"/>
            <w:gridSpan w:val="23"/>
            <w:shd w:val="clear" w:color="auto" w:fill="FFFFFF"/>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 vista da habilitação, foi declarado:</w:t>
            </w:r>
          </w:p>
        </w:tc>
      </w:tr>
      <w:tr w:rsidR="009B2768" w:rsidTr="00C5165A">
        <w:trPr>
          <w:gridAfter w:val="2"/>
          <w:wAfter w:w="230" w:type="dxa"/>
          <w:trHeight w:hRule="exact" w:val="215"/>
        </w:trPr>
        <w:tc>
          <w:tcPr>
            <w:tcW w:w="1017" w:type="dxa"/>
            <w:gridSpan w:val="5"/>
            <w:shd w:val="clear" w:color="auto" w:fill="FFFFFF"/>
          </w:tcPr>
          <w:p w:rsidR="009B2768" w:rsidRDefault="00C5165A">
            <w:pPr>
              <w:spacing w:line="232" w:lineRule="auto"/>
              <w:rPr>
                <w:rFonts w:ascii="Arial" w:hAnsi="Arial" w:cs="Arial"/>
                <w:b/>
                <w:color w:val="000000"/>
                <w:spacing w:val="-2"/>
                <w:sz w:val="18"/>
              </w:rPr>
            </w:pPr>
            <w:r>
              <w:rPr>
                <w:rFonts w:ascii="Arial" w:hAnsi="Arial" w:cs="Arial"/>
                <w:b/>
                <w:color w:val="000000"/>
                <w:spacing w:val="-2"/>
                <w:sz w:val="18"/>
              </w:rPr>
              <w:t>Lote/Item</w:t>
            </w:r>
          </w:p>
        </w:tc>
        <w:tc>
          <w:tcPr>
            <w:tcW w:w="6434" w:type="dxa"/>
            <w:gridSpan w:val="11"/>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Licitantes</w:t>
            </w:r>
          </w:p>
        </w:tc>
        <w:tc>
          <w:tcPr>
            <w:tcW w:w="1576" w:type="dxa"/>
            <w:gridSpan w:val="4"/>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Valor</w:t>
            </w:r>
          </w:p>
        </w:tc>
        <w:tc>
          <w:tcPr>
            <w:tcW w:w="1690" w:type="dxa"/>
            <w:gridSpan w:val="3"/>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Situação</w:t>
            </w:r>
          </w:p>
        </w:tc>
      </w:tr>
      <w:tr w:rsidR="009B2768" w:rsidTr="00C5165A">
        <w:trPr>
          <w:gridAfter w:val="2"/>
          <w:wAfter w:w="230" w:type="dxa"/>
          <w:trHeight w:hRule="exact" w:val="343"/>
        </w:trPr>
        <w:tc>
          <w:tcPr>
            <w:tcW w:w="1132" w:type="dxa"/>
            <w:gridSpan w:val="6"/>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001.001</w:t>
            </w:r>
          </w:p>
        </w:tc>
        <w:tc>
          <w:tcPr>
            <w:tcW w:w="6089" w:type="dxa"/>
            <w:gridSpan w:val="9"/>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AVANZI QUIMICA LTDA</w:t>
            </w:r>
          </w:p>
        </w:tc>
        <w:tc>
          <w:tcPr>
            <w:tcW w:w="1806" w:type="dxa"/>
            <w:gridSpan w:val="5"/>
            <w:tcBorders>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R$ 2,1200</w:t>
            </w:r>
          </w:p>
        </w:tc>
        <w:tc>
          <w:tcPr>
            <w:tcW w:w="1690" w:type="dxa"/>
            <w:gridSpan w:val="3"/>
            <w:tcBorders>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30"/>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001.002</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AVANZI QUIMICA LTDA</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44"/>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001.003</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AVANZI QUIMICA LTDA</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R$ 1,0800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44"/>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001.004</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G R INDUSTRIA, COMERCIO E TRANSPORTES DE PRODUTOS </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29"/>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002.001</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AKAVO QUIMICA COMERCIAL LTDA</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R$ 2,5000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44"/>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002.002</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AKAVO QUIMICA COMERCIAL LTDA</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R$ 2,9200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344"/>
        </w:trPr>
        <w:tc>
          <w:tcPr>
            <w:tcW w:w="1132" w:type="dxa"/>
            <w:gridSpan w:val="6"/>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002.003</w:t>
            </w:r>
          </w:p>
        </w:tc>
        <w:tc>
          <w:tcPr>
            <w:tcW w:w="6089" w:type="dxa"/>
            <w:gridSpan w:val="9"/>
            <w:tcBorders>
              <w:top w:val="dashSmallGap" w:sz="5" w:space="0" w:color="000000"/>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GENERAL CHEMICAL COMÉRCIO E DERIVADOS LTDA.</w:t>
            </w:r>
          </w:p>
        </w:tc>
        <w:tc>
          <w:tcPr>
            <w:tcW w:w="1806" w:type="dxa"/>
            <w:gridSpan w:val="5"/>
            <w:tcBorders>
              <w:top w:val="dashSmallGap" w:sz="5" w:space="0" w:color="000000"/>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R$ 1,9900</w:t>
            </w:r>
          </w:p>
        </w:tc>
        <w:tc>
          <w:tcPr>
            <w:tcW w:w="1690" w:type="dxa"/>
            <w:gridSpan w:val="3"/>
            <w:tcBorders>
              <w:top w:val="dashSmallGap" w:sz="5" w:space="0" w:color="000000"/>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129"/>
        </w:trPr>
        <w:tc>
          <w:tcPr>
            <w:tcW w:w="10717" w:type="dxa"/>
            <w:gridSpan w:val="23"/>
            <w:tcBorders>
              <w:top w:val="dashSmallGap" w:sz="5" w:space="0" w:color="000000"/>
            </w:tcBorders>
          </w:tcPr>
          <w:p w:rsidR="009B2768" w:rsidRDefault="009B2768"/>
        </w:tc>
      </w:tr>
      <w:tr w:rsidR="009B2768" w:rsidTr="00C5165A">
        <w:trPr>
          <w:gridAfter w:val="2"/>
          <w:wAfter w:w="230" w:type="dxa"/>
          <w:trHeight w:hRule="exact" w:val="229"/>
        </w:trPr>
        <w:tc>
          <w:tcPr>
            <w:tcW w:w="10717" w:type="dxa"/>
            <w:gridSpan w:val="23"/>
            <w:shd w:val="clear" w:color="auto" w:fill="FFFFFF"/>
          </w:tcPr>
          <w:p w:rsidR="009B2768" w:rsidRDefault="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9B2768" w:rsidTr="00C5165A">
        <w:trPr>
          <w:gridAfter w:val="2"/>
          <w:wAfter w:w="230" w:type="dxa"/>
          <w:trHeight w:hRule="exact" w:val="229"/>
        </w:trPr>
        <w:tc>
          <w:tcPr>
            <w:tcW w:w="5416" w:type="dxa"/>
            <w:gridSpan w:val="9"/>
            <w:shd w:val="clear" w:color="auto" w:fill="FFFFFF"/>
          </w:tcPr>
          <w:p w:rsidR="009B2768" w:rsidRDefault="00C5165A">
            <w:pPr>
              <w:pStyle w:val="Rodap1"/>
              <w:spacing w:line="232" w:lineRule="auto"/>
            </w:pPr>
            <w:r>
              <w:t>Emitido em 29/06/2021 às 11:16:41</w:t>
            </w:r>
          </w:p>
        </w:tc>
        <w:tc>
          <w:tcPr>
            <w:tcW w:w="5301" w:type="dxa"/>
            <w:gridSpan w:val="14"/>
            <w:shd w:val="clear" w:color="auto" w:fill="FFFFFF"/>
          </w:tcPr>
          <w:p w:rsidR="009B2768" w:rsidRDefault="00C5165A">
            <w:pPr>
              <w:pStyle w:val="Rodap2"/>
              <w:spacing w:line="232" w:lineRule="auto"/>
              <w:jc w:val="right"/>
            </w:pPr>
            <w:r>
              <w:t>Página 10 de 11</w:t>
            </w:r>
          </w:p>
        </w:tc>
      </w:tr>
      <w:tr w:rsidR="009B2768" w:rsidTr="00C5165A">
        <w:trPr>
          <w:gridAfter w:val="2"/>
          <w:wAfter w:w="230" w:type="dxa"/>
          <w:trHeight w:hRule="exact" w:val="230"/>
        </w:trPr>
        <w:tc>
          <w:tcPr>
            <w:tcW w:w="1017" w:type="dxa"/>
            <w:gridSpan w:val="5"/>
            <w:shd w:val="clear" w:color="auto" w:fill="FFFFFF"/>
          </w:tcPr>
          <w:p w:rsidR="009B2768" w:rsidRDefault="00C5165A">
            <w:pPr>
              <w:spacing w:line="232" w:lineRule="auto"/>
              <w:rPr>
                <w:rFonts w:ascii="Arial" w:hAnsi="Arial" w:cs="Arial"/>
                <w:b/>
                <w:color w:val="000000"/>
                <w:spacing w:val="-2"/>
                <w:sz w:val="18"/>
              </w:rPr>
            </w:pPr>
            <w:r>
              <w:rPr>
                <w:rFonts w:ascii="Arial" w:hAnsi="Arial" w:cs="Arial"/>
                <w:b/>
                <w:color w:val="000000"/>
                <w:spacing w:val="-2"/>
                <w:sz w:val="18"/>
              </w:rPr>
              <w:t>Lote/Item</w:t>
            </w:r>
          </w:p>
        </w:tc>
        <w:tc>
          <w:tcPr>
            <w:tcW w:w="6434" w:type="dxa"/>
            <w:gridSpan w:val="11"/>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Licitantes</w:t>
            </w:r>
          </w:p>
        </w:tc>
        <w:tc>
          <w:tcPr>
            <w:tcW w:w="1576" w:type="dxa"/>
            <w:gridSpan w:val="4"/>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Valor</w:t>
            </w:r>
          </w:p>
        </w:tc>
        <w:tc>
          <w:tcPr>
            <w:tcW w:w="1690" w:type="dxa"/>
            <w:gridSpan w:val="3"/>
            <w:shd w:val="clear" w:color="auto" w:fill="FFFFFF"/>
          </w:tcPr>
          <w:p w:rsidR="009B2768" w:rsidRDefault="00C5165A">
            <w:pPr>
              <w:spacing w:line="232" w:lineRule="auto"/>
              <w:jc w:val="center"/>
              <w:rPr>
                <w:rFonts w:ascii="Arial" w:hAnsi="Arial" w:cs="Arial"/>
                <w:b/>
                <w:color w:val="000000"/>
                <w:spacing w:val="-2"/>
                <w:sz w:val="18"/>
              </w:rPr>
            </w:pPr>
            <w:r>
              <w:rPr>
                <w:rFonts w:ascii="Arial" w:hAnsi="Arial" w:cs="Arial"/>
                <w:b/>
                <w:color w:val="000000"/>
                <w:spacing w:val="-2"/>
                <w:sz w:val="18"/>
              </w:rPr>
              <w:t>Situação</w:t>
            </w:r>
          </w:p>
        </w:tc>
      </w:tr>
      <w:tr w:rsidR="009B2768" w:rsidTr="00C5165A">
        <w:trPr>
          <w:gridAfter w:val="2"/>
          <w:wAfter w:w="230" w:type="dxa"/>
          <w:trHeight w:hRule="exact" w:val="329"/>
        </w:trPr>
        <w:tc>
          <w:tcPr>
            <w:tcW w:w="1132" w:type="dxa"/>
            <w:gridSpan w:val="6"/>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002.004</w:t>
            </w:r>
          </w:p>
        </w:tc>
        <w:tc>
          <w:tcPr>
            <w:tcW w:w="6089" w:type="dxa"/>
            <w:gridSpan w:val="9"/>
            <w:tcBorders>
              <w:bottom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AKAVO QUIMICA COMERCIAL LTDA</w:t>
            </w:r>
          </w:p>
        </w:tc>
        <w:tc>
          <w:tcPr>
            <w:tcW w:w="1806" w:type="dxa"/>
            <w:gridSpan w:val="5"/>
            <w:tcBorders>
              <w:bottom w:val="dashSmallGap" w:sz="5" w:space="0" w:color="000000"/>
            </w:tcBorders>
            <w:shd w:val="clear" w:color="auto" w:fill="FFFFFF"/>
            <w:vAlign w:val="center"/>
          </w:tcPr>
          <w:p w:rsidR="009B2768" w:rsidRDefault="00C5165A">
            <w:pPr>
              <w:spacing w:line="232" w:lineRule="auto"/>
              <w:jc w:val="right"/>
              <w:rPr>
                <w:rFonts w:ascii="Times New Roman" w:hAnsi="Times New Roman" w:cs="Times New Roman"/>
                <w:color w:val="000000"/>
                <w:spacing w:val="-2"/>
                <w:sz w:val="18"/>
              </w:rPr>
            </w:pPr>
            <w:r>
              <w:rPr>
                <w:rFonts w:ascii="Times New Roman" w:hAnsi="Times New Roman" w:cs="Times New Roman"/>
                <w:color w:val="000000"/>
                <w:spacing w:val="-2"/>
                <w:sz w:val="18"/>
              </w:rPr>
              <w:t>R$ 1,6900</w:t>
            </w:r>
          </w:p>
        </w:tc>
        <w:tc>
          <w:tcPr>
            <w:tcW w:w="1690" w:type="dxa"/>
            <w:gridSpan w:val="3"/>
            <w:tcBorders>
              <w:bottom w:val="dashSmallGap" w:sz="5" w:space="0" w:color="000000"/>
            </w:tcBorders>
            <w:shd w:val="clear" w:color="auto" w:fill="FFFFFF"/>
            <w:vAlign w:val="center"/>
          </w:tcPr>
          <w:p w:rsidR="009B2768" w:rsidRDefault="00C5165A">
            <w:pPr>
              <w:spacing w:line="232" w:lineRule="auto"/>
              <w:jc w:val="center"/>
              <w:rPr>
                <w:rFonts w:ascii="Times New Roman" w:hAnsi="Times New Roman" w:cs="Times New Roman"/>
                <w:color w:val="000000"/>
                <w:spacing w:val="-2"/>
                <w:sz w:val="18"/>
              </w:rPr>
            </w:pPr>
            <w:r>
              <w:rPr>
                <w:rFonts w:ascii="Times New Roman" w:hAnsi="Times New Roman" w:cs="Times New Roman"/>
                <w:color w:val="000000"/>
                <w:spacing w:val="-2"/>
                <w:sz w:val="18"/>
              </w:rPr>
              <w:t>Vencedor</w:t>
            </w:r>
          </w:p>
        </w:tc>
      </w:tr>
      <w:tr w:rsidR="009B2768" w:rsidTr="00C5165A">
        <w:trPr>
          <w:gridAfter w:val="2"/>
          <w:wAfter w:w="230" w:type="dxa"/>
          <w:trHeight w:hRule="exact" w:val="115"/>
        </w:trPr>
        <w:tc>
          <w:tcPr>
            <w:tcW w:w="10717" w:type="dxa"/>
            <w:gridSpan w:val="23"/>
            <w:tcBorders>
              <w:top w:val="dashSmallGap" w:sz="5" w:space="0" w:color="000000"/>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8"/>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ADJUDICAÇÃO</w:t>
            </w:r>
          </w:p>
        </w:tc>
      </w:tr>
      <w:tr w:rsidR="009B2768" w:rsidTr="00C5165A">
        <w:trPr>
          <w:gridAfter w:val="2"/>
          <w:wAfter w:w="230" w:type="dxa"/>
          <w:trHeight w:hRule="exact" w:val="215"/>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Ato contínuo, consultados, os Licitantes declinaram do direito de interpor recurso e o Pregoeiro adjudicou os itens do presente certame.</w:t>
            </w:r>
          </w:p>
        </w:tc>
      </w:tr>
      <w:tr w:rsidR="009B2768" w:rsidTr="00C5165A">
        <w:trPr>
          <w:gridAfter w:val="2"/>
          <w:wAfter w:w="230" w:type="dxa"/>
          <w:trHeight w:hRule="exact" w:val="115"/>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4"/>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9"/>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ENCERRAMENTO</w:t>
            </w:r>
          </w:p>
        </w:tc>
      </w:tr>
      <w:tr w:rsidR="009B2768" w:rsidTr="00C5165A">
        <w:trPr>
          <w:gridAfter w:val="2"/>
          <w:wAfter w:w="230" w:type="dxa"/>
          <w:trHeight w:hRule="exact" w:val="1017"/>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Os Licitantes foram informados que os Envelopes-Documentação não abertos ficarão a disposição para retirada no Departamento de Licitações e Contratos, no endereço AVENIDA JOÃO GIRARDELLI, 500, CENTRO, MONTE ALEGRE DO SUL - SP após a conclusão do presente certame.</w:t>
            </w:r>
          </w:p>
          <w:p w:rsidR="009B2768" w:rsidRDefault="009B2768">
            <w:pPr>
              <w:spacing w:line="232" w:lineRule="auto"/>
              <w:jc w:val="both"/>
              <w:rPr>
                <w:rFonts w:ascii="Times New Roman" w:hAnsi="Times New Roman" w:cs="Times New Roman"/>
                <w:color w:val="000000"/>
                <w:spacing w:val="-2"/>
                <w:sz w:val="18"/>
              </w:rPr>
            </w:pPr>
          </w:p>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Nada mais havendo a tratar, foi encerrada a sessão, cuja ata vai assinada pelo Pregoeiro, pelos membros da Equipe de Apoio e representantes dos licitantes relacionados.</w:t>
            </w:r>
          </w:p>
        </w:tc>
      </w:tr>
      <w:tr w:rsidR="009B2768" w:rsidTr="00C5165A">
        <w:trPr>
          <w:gridAfter w:val="2"/>
          <w:wAfter w:w="230" w:type="dxa"/>
          <w:trHeight w:hRule="exact" w:val="115"/>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4"/>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59"/>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OCORRÊNCIAS NA SESSÃO PÚBLICA</w:t>
            </w:r>
          </w:p>
        </w:tc>
      </w:tr>
      <w:tr w:rsidR="009B2768" w:rsidTr="00C5165A">
        <w:trPr>
          <w:gridAfter w:val="2"/>
          <w:wAfter w:w="230" w:type="dxa"/>
          <w:trHeight w:hRule="exact" w:val="616"/>
        </w:trPr>
        <w:tc>
          <w:tcPr>
            <w:tcW w:w="10717" w:type="dxa"/>
            <w:gridSpan w:val="23"/>
            <w:shd w:val="clear" w:color="auto" w:fill="FFFFFF"/>
          </w:tcPr>
          <w:p w:rsidR="009B2768" w:rsidRDefault="00C5165A">
            <w:pPr>
              <w:spacing w:line="232" w:lineRule="auto"/>
              <w:jc w:val="both"/>
              <w:rPr>
                <w:rFonts w:ascii="Times New Roman" w:hAnsi="Times New Roman" w:cs="Times New Roman"/>
                <w:color w:val="000000"/>
                <w:spacing w:val="-2"/>
                <w:sz w:val="18"/>
              </w:rPr>
            </w:pPr>
            <w:r>
              <w:rPr>
                <w:rFonts w:ascii="Times New Roman" w:hAnsi="Times New Roman" w:cs="Times New Roman"/>
                <w:color w:val="000000"/>
                <w:spacing w:val="-2"/>
                <w:sz w:val="18"/>
              </w:rPr>
              <w:t>A empresa LW COMÉRCIO DE PRODUTOS QUIMICOS LTDA também foi habilitada por sua classificação, para a possibilidade de ser chamada como segunda colocada. O representante legal da empresa AKAVO QUIMICA COMERCIAL LTDA, GILMARIO SANTOS AMORIM, manifesta intenção de recurso referente ao descumprimento do item 6.2.4 do edital, na etapa de lances, lote 2, item 3.</w:t>
            </w:r>
          </w:p>
        </w:tc>
      </w:tr>
      <w:tr w:rsidR="009B2768" w:rsidTr="00C5165A">
        <w:trPr>
          <w:gridAfter w:val="2"/>
          <w:wAfter w:w="230" w:type="dxa"/>
          <w:trHeight w:hRule="exact" w:val="114"/>
        </w:trPr>
        <w:tc>
          <w:tcPr>
            <w:tcW w:w="10717" w:type="dxa"/>
            <w:gridSpan w:val="23"/>
            <w:tcBorders>
              <w:bottom w:val="double" w:sz="5" w:space="0" w:color="000000"/>
            </w:tcBorders>
            <w:shd w:val="clear" w:color="auto" w:fill="FFFFFF"/>
          </w:tcPr>
          <w:p w:rsidR="009B2768" w:rsidRDefault="009B2768"/>
        </w:tc>
      </w:tr>
      <w:tr w:rsidR="009B2768" w:rsidTr="00C5165A">
        <w:trPr>
          <w:gridAfter w:val="2"/>
          <w:wAfter w:w="230" w:type="dxa"/>
          <w:trHeight w:hRule="exact" w:val="115"/>
        </w:trPr>
        <w:tc>
          <w:tcPr>
            <w:tcW w:w="10717" w:type="dxa"/>
            <w:gridSpan w:val="23"/>
            <w:tcBorders>
              <w:top w:val="double" w:sz="5" w:space="0" w:color="000000"/>
            </w:tcBorders>
          </w:tcPr>
          <w:p w:rsidR="009B2768" w:rsidRDefault="009B2768"/>
        </w:tc>
      </w:tr>
      <w:tr w:rsidR="009B2768" w:rsidTr="00C5165A">
        <w:trPr>
          <w:gridAfter w:val="2"/>
          <w:wAfter w:w="230" w:type="dxa"/>
          <w:trHeight w:hRule="exact" w:val="444"/>
        </w:trPr>
        <w:tc>
          <w:tcPr>
            <w:tcW w:w="10717" w:type="dxa"/>
            <w:gridSpan w:val="23"/>
            <w:shd w:val="clear" w:color="auto" w:fill="FFFFFF"/>
            <w:vAlign w:val="center"/>
          </w:tcPr>
          <w:p w:rsidR="009B2768" w:rsidRDefault="00C5165A">
            <w:pPr>
              <w:spacing w:line="232" w:lineRule="auto"/>
              <w:jc w:val="center"/>
              <w:rPr>
                <w:rFonts w:ascii="Times New Roman" w:hAnsi="Times New Roman" w:cs="Times New Roman"/>
                <w:b/>
                <w:color w:val="000000"/>
                <w:spacing w:val="-2"/>
                <w:sz w:val="18"/>
              </w:rPr>
            </w:pPr>
            <w:r>
              <w:rPr>
                <w:rFonts w:ascii="Times New Roman" w:hAnsi="Times New Roman" w:cs="Times New Roman"/>
                <w:b/>
                <w:color w:val="000000"/>
                <w:spacing w:val="-2"/>
                <w:sz w:val="18"/>
              </w:rPr>
              <w:t>ASSINAM:</w:t>
            </w:r>
          </w:p>
        </w:tc>
      </w:tr>
      <w:tr w:rsidR="009B2768" w:rsidTr="00C5165A">
        <w:trPr>
          <w:gridAfter w:val="2"/>
          <w:wAfter w:w="230" w:type="dxa"/>
          <w:trHeight w:hRule="exact" w:val="459"/>
        </w:trPr>
        <w:tc>
          <w:tcPr>
            <w:tcW w:w="5416" w:type="dxa"/>
            <w:gridSpan w:val="9"/>
            <w:tcBorders>
              <w:bottom w:val="single" w:sz="5" w:space="0" w:color="000000"/>
              <w:right w:val="single" w:sz="5" w:space="0" w:color="000000"/>
            </w:tcBorders>
            <w:shd w:val="clear" w:color="auto" w:fill="FFFFFF"/>
            <w:vAlign w:val="center"/>
          </w:tcPr>
          <w:p w:rsidR="009B2768" w:rsidRDefault="00C5165A">
            <w:pPr>
              <w:spacing w:line="232" w:lineRule="auto"/>
              <w:jc w:val="center"/>
              <w:rPr>
                <w:rFonts w:ascii="Arial" w:hAnsi="Arial" w:cs="Arial"/>
                <w:b/>
                <w:color w:val="000000"/>
                <w:spacing w:val="-2"/>
                <w:sz w:val="20"/>
              </w:rPr>
            </w:pPr>
            <w:r>
              <w:rPr>
                <w:rFonts w:ascii="Arial" w:hAnsi="Arial" w:cs="Arial"/>
                <w:b/>
                <w:color w:val="000000"/>
                <w:spacing w:val="-2"/>
                <w:sz w:val="20"/>
              </w:rPr>
              <w:t>REPRESENTANTE(S) DA(S) EMPRESA(S)</w:t>
            </w:r>
          </w:p>
        </w:tc>
        <w:tc>
          <w:tcPr>
            <w:tcW w:w="5301" w:type="dxa"/>
            <w:gridSpan w:val="14"/>
            <w:tcBorders>
              <w:left w:val="single" w:sz="5" w:space="0" w:color="000000"/>
              <w:bottom w:val="single" w:sz="5" w:space="0" w:color="000000"/>
            </w:tcBorders>
            <w:shd w:val="clear" w:color="auto" w:fill="FFFFFF"/>
            <w:vAlign w:val="center"/>
          </w:tcPr>
          <w:p w:rsidR="009B2768" w:rsidRDefault="00C5165A">
            <w:pPr>
              <w:spacing w:line="232" w:lineRule="auto"/>
              <w:jc w:val="center"/>
              <w:rPr>
                <w:rFonts w:ascii="Times New Roman" w:hAnsi="Times New Roman" w:cs="Times New Roman"/>
                <w:b/>
                <w:color w:val="000000"/>
                <w:spacing w:val="-2"/>
                <w:sz w:val="20"/>
              </w:rPr>
            </w:pPr>
            <w:r>
              <w:rPr>
                <w:rFonts w:ascii="Times New Roman" w:hAnsi="Times New Roman" w:cs="Times New Roman"/>
                <w:b/>
                <w:color w:val="000000"/>
                <w:spacing w:val="-2"/>
                <w:sz w:val="20"/>
              </w:rPr>
              <w:t>PREGOEIRO E A EQUIPE DE APOIO</w:t>
            </w:r>
          </w:p>
        </w:tc>
      </w:tr>
      <w:tr w:rsidR="009B2768" w:rsidTr="00C5165A">
        <w:trPr>
          <w:gridAfter w:val="2"/>
          <w:wAfter w:w="230" w:type="dxa"/>
          <w:trHeight w:hRule="exact" w:val="788"/>
        </w:trPr>
        <w:tc>
          <w:tcPr>
            <w:tcW w:w="5416" w:type="dxa"/>
            <w:gridSpan w:val="9"/>
            <w:tcBorders>
              <w:top w:val="single" w:sz="5" w:space="0" w:color="000000"/>
              <w:right w:val="single" w:sz="5" w:space="0" w:color="000000"/>
            </w:tcBorders>
            <w:shd w:val="clear" w:color="auto" w:fill="FFFFFF"/>
          </w:tcPr>
          <w:p w:rsidR="009B2768" w:rsidRDefault="009B2768"/>
        </w:tc>
        <w:tc>
          <w:tcPr>
            <w:tcW w:w="5301" w:type="dxa"/>
            <w:gridSpan w:val="14"/>
            <w:tcBorders>
              <w:top w:val="single" w:sz="5" w:space="0" w:color="000000"/>
              <w:left w:val="single" w:sz="5" w:space="0" w:color="000000"/>
            </w:tcBorders>
            <w:shd w:val="clear" w:color="auto" w:fill="FFFFFF"/>
          </w:tcPr>
          <w:p w:rsidR="009B2768" w:rsidRDefault="003375A5">
            <w:r>
              <w:t>0</w:t>
            </w:r>
          </w:p>
        </w:tc>
      </w:tr>
      <w:tr w:rsidR="009B2768" w:rsidTr="00C5165A">
        <w:trPr>
          <w:gridAfter w:val="2"/>
          <w:wAfter w:w="230" w:type="dxa"/>
          <w:trHeight w:hRule="exact" w:val="344"/>
        </w:trPr>
        <w:tc>
          <w:tcPr>
            <w:tcW w:w="5301" w:type="dxa"/>
            <w:gridSpan w:val="8"/>
            <w:tcBorders>
              <w:top w:val="dashSmallGap" w:sz="5" w:space="0" w:color="000000"/>
            </w:tcBorders>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ANDERSON LUIZ ZINANI</w:t>
            </w:r>
          </w:p>
        </w:tc>
        <w:tc>
          <w:tcPr>
            <w:tcW w:w="115" w:type="dxa"/>
            <w:vMerge w:val="restart"/>
            <w:tcBorders>
              <w:right w:val="single" w:sz="5" w:space="0" w:color="000000"/>
            </w:tcBorders>
            <w:shd w:val="clear" w:color="auto" w:fill="FFFFFF"/>
          </w:tcPr>
          <w:p w:rsidR="009B2768" w:rsidRDefault="009B2768"/>
        </w:tc>
        <w:tc>
          <w:tcPr>
            <w:tcW w:w="115" w:type="dxa"/>
            <w:vMerge w:val="restart"/>
            <w:tcBorders>
              <w:left w:val="single" w:sz="5" w:space="0" w:color="000000"/>
            </w:tcBorders>
            <w:shd w:val="clear" w:color="auto" w:fill="FFFFFF"/>
          </w:tcPr>
          <w:p w:rsidR="009B2768" w:rsidRDefault="009B2768"/>
        </w:tc>
        <w:tc>
          <w:tcPr>
            <w:tcW w:w="5186" w:type="dxa"/>
            <w:gridSpan w:val="13"/>
            <w:tcBorders>
              <w:top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BEATRIZ DO CANTO E CASTRO MAZZINI</w:t>
            </w:r>
          </w:p>
        </w:tc>
      </w:tr>
      <w:tr w:rsidR="009B2768" w:rsidTr="00C5165A">
        <w:trPr>
          <w:gridAfter w:val="2"/>
          <w:wAfter w:w="230" w:type="dxa"/>
          <w:trHeight w:hRule="exact" w:val="215"/>
        </w:trPr>
        <w:tc>
          <w:tcPr>
            <w:tcW w:w="5301" w:type="dxa"/>
            <w:gridSpan w:val="8"/>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GENERAL CHEMICAL COMÉRCIO E DERIVADOS LTDA.</w:t>
            </w:r>
          </w:p>
        </w:tc>
        <w:tc>
          <w:tcPr>
            <w:tcW w:w="115" w:type="dxa"/>
            <w:vMerge/>
            <w:tcBorders>
              <w:right w:val="single" w:sz="5" w:space="0" w:color="000000"/>
            </w:tcBorders>
            <w:shd w:val="clear" w:color="auto" w:fill="FFFFFF"/>
          </w:tcPr>
          <w:p w:rsidR="009B2768" w:rsidRDefault="009B2768"/>
        </w:tc>
        <w:tc>
          <w:tcPr>
            <w:tcW w:w="115" w:type="dxa"/>
            <w:vMerge/>
            <w:tcBorders>
              <w:left w:val="single" w:sz="5" w:space="0" w:color="000000"/>
            </w:tcBorders>
            <w:shd w:val="clear" w:color="auto" w:fill="FFFFFF"/>
          </w:tcPr>
          <w:p w:rsidR="009B2768" w:rsidRDefault="009B2768"/>
        </w:tc>
        <w:tc>
          <w:tcPr>
            <w:tcW w:w="5186" w:type="dxa"/>
            <w:gridSpan w:val="1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Presidente</w:t>
            </w:r>
          </w:p>
          <w:p w:rsidR="00C5165A" w:rsidRDefault="00C5165A">
            <w:pPr>
              <w:spacing w:line="232" w:lineRule="auto"/>
              <w:rPr>
                <w:rFonts w:ascii="Times New Roman" w:hAnsi="Times New Roman" w:cs="Times New Roman"/>
                <w:color w:val="000000"/>
                <w:spacing w:val="-2"/>
                <w:sz w:val="18"/>
              </w:rPr>
            </w:pPr>
          </w:p>
        </w:tc>
      </w:tr>
      <w:tr w:rsidR="009B2768" w:rsidTr="00C5165A">
        <w:trPr>
          <w:gridAfter w:val="2"/>
          <w:wAfter w:w="230" w:type="dxa"/>
          <w:trHeight w:hRule="exact" w:val="114"/>
        </w:trPr>
        <w:tc>
          <w:tcPr>
            <w:tcW w:w="5416" w:type="dxa"/>
            <w:gridSpan w:val="9"/>
            <w:tcBorders>
              <w:right w:val="single" w:sz="5" w:space="0" w:color="000000"/>
            </w:tcBorders>
            <w:shd w:val="clear" w:color="auto" w:fill="FFFFFF"/>
          </w:tcPr>
          <w:p w:rsidR="009B2768" w:rsidRDefault="009B2768"/>
        </w:tc>
        <w:tc>
          <w:tcPr>
            <w:tcW w:w="5301" w:type="dxa"/>
            <w:gridSpan w:val="14"/>
            <w:tcBorders>
              <w:left w:val="single" w:sz="5" w:space="0" w:color="000000"/>
            </w:tcBorders>
            <w:shd w:val="clear" w:color="auto" w:fill="FFFFFF"/>
          </w:tcPr>
          <w:p w:rsidR="009B2768" w:rsidRDefault="009B2768"/>
        </w:tc>
      </w:tr>
      <w:tr w:rsidR="009B2768" w:rsidTr="00C5165A">
        <w:trPr>
          <w:gridAfter w:val="2"/>
          <w:wAfter w:w="230" w:type="dxa"/>
          <w:trHeight w:hRule="exact" w:val="788"/>
        </w:trPr>
        <w:tc>
          <w:tcPr>
            <w:tcW w:w="5416" w:type="dxa"/>
            <w:gridSpan w:val="9"/>
            <w:tcBorders>
              <w:right w:val="single" w:sz="5" w:space="0" w:color="000000"/>
            </w:tcBorders>
            <w:shd w:val="clear" w:color="auto" w:fill="FFFFFF"/>
          </w:tcPr>
          <w:p w:rsidR="009B2768" w:rsidRDefault="009B2768"/>
        </w:tc>
        <w:tc>
          <w:tcPr>
            <w:tcW w:w="5301" w:type="dxa"/>
            <w:gridSpan w:val="14"/>
            <w:tcBorders>
              <w:left w:val="single" w:sz="5" w:space="0" w:color="000000"/>
            </w:tcBorders>
            <w:shd w:val="clear" w:color="auto" w:fill="FFFFFF"/>
          </w:tcPr>
          <w:p w:rsidR="009B2768" w:rsidRDefault="009B2768"/>
        </w:tc>
      </w:tr>
      <w:tr w:rsidR="009B2768" w:rsidTr="00C5165A">
        <w:trPr>
          <w:gridAfter w:val="2"/>
          <w:wAfter w:w="230" w:type="dxa"/>
          <w:trHeight w:hRule="exact" w:val="344"/>
        </w:trPr>
        <w:tc>
          <w:tcPr>
            <w:tcW w:w="5301" w:type="dxa"/>
            <w:gridSpan w:val="8"/>
            <w:tcBorders>
              <w:top w:val="dashSmallGap" w:sz="5" w:space="0" w:color="000000"/>
            </w:tcBorders>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EMILIO SAMBO JUNIOR</w:t>
            </w:r>
          </w:p>
        </w:tc>
        <w:tc>
          <w:tcPr>
            <w:tcW w:w="115" w:type="dxa"/>
            <w:vMerge w:val="restart"/>
            <w:tcBorders>
              <w:right w:val="single" w:sz="5" w:space="0" w:color="000000"/>
            </w:tcBorders>
            <w:shd w:val="clear" w:color="auto" w:fill="FFFFFF"/>
          </w:tcPr>
          <w:p w:rsidR="009B2768" w:rsidRDefault="009B2768"/>
        </w:tc>
        <w:tc>
          <w:tcPr>
            <w:tcW w:w="115" w:type="dxa"/>
            <w:vMerge w:val="restart"/>
            <w:tcBorders>
              <w:left w:val="single" w:sz="5" w:space="0" w:color="000000"/>
            </w:tcBorders>
            <w:shd w:val="clear" w:color="auto" w:fill="FFFFFF"/>
          </w:tcPr>
          <w:p w:rsidR="009B2768" w:rsidRDefault="009B2768"/>
        </w:tc>
        <w:tc>
          <w:tcPr>
            <w:tcW w:w="5186" w:type="dxa"/>
            <w:gridSpan w:val="13"/>
            <w:tcBorders>
              <w:top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GIOVANA HELENA VICENTINI CORDEIRO</w:t>
            </w:r>
          </w:p>
        </w:tc>
      </w:tr>
      <w:tr w:rsidR="009B2768" w:rsidTr="00C5165A">
        <w:trPr>
          <w:gridAfter w:val="2"/>
          <w:wAfter w:w="230" w:type="dxa"/>
          <w:trHeight w:hRule="exact" w:val="229"/>
        </w:trPr>
        <w:tc>
          <w:tcPr>
            <w:tcW w:w="5301" w:type="dxa"/>
            <w:gridSpan w:val="8"/>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LW COMÉRCIO DE PROD. QUIMICOS LTDA</w:t>
            </w:r>
          </w:p>
        </w:tc>
        <w:tc>
          <w:tcPr>
            <w:tcW w:w="115" w:type="dxa"/>
            <w:vMerge/>
            <w:tcBorders>
              <w:right w:val="single" w:sz="5" w:space="0" w:color="000000"/>
            </w:tcBorders>
            <w:shd w:val="clear" w:color="auto" w:fill="FFFFFF"/>
          </w:tcPr>
          <w:p w:rsidR="009B2768" w:rsidRDefault="009B2768"/>
        </w:tc>
        <w:tc>
          <w:tcPr>
            <w:tcW w:w="115" w:type="dxa"/>
            <w:vMerge/>
            <w:tcBorders>
              <w:left w:val="single" w:sz="5" w:space="0" w:color="000000"/>
            </w:tcBorders>
            <w:shd w:val="clear" w:color="auto" w:fill="FFFFFF"/>
          </w:tcPr>
          <w:p w:rsidR="009B2768" w:rsidRDefault="009B2768"/>
        </w:tc>
        <w:tc>
          <w:tcPr>
            <w:tcW w:w="5186" w:type="dxa"/>
            <w:gridSpan w:val="1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Membro</w:t>
            </w:r>
          </w:p>
        </w:tc>
        <w:bookmarkStart w:id="0" w:name="_GoBack"/>
        <w:bookmarkEnd w:id="0"/>
      </w:tr>
      <w:tr w:rsidR="009B2768" w:rsidTr="00C5165A">
        <w:trPr>
          <w:gridAfter w:val="2"/>
          <w:wAfter w:w="230" w:type="dxa"/>
          <w:trHeight w:hRule="exact" w:val="115"/>
        </w:trPr>
        <w:tc>
          <w:tcPr>
            <w:tcW w:w="5416" w:type="dxa"/>
            <w:gridSpan w:val="9"/>
            <w:tcBorders>
              <w:right w:val="single" w:sz="5" w:space="0" w:color="000000"/>
            </w:tcBorders>
            <w:shd w:val="clear" w:color="auto" w:fill="FFFFFF"/>
          </w:tcPr>
          <w:p w:rsidR="009B2768" w:rsidRDefault="009B2768"/>
        </w:tc>
        <w:tc>
          <w:tcPr>
            <w:tcW w:w="5301" w:type="dxa"/>
            <w:gridSpan w:val="14"/>
            <w:tcBorders>
              <w:left w:val="single" w:sz="5" w:space="0" w:color="000000"/>
            </w:tcBorders>
            <w:shd w:val="clear" w:color="auto" w:fill="FFFFFF"/>
          </w:tcPr>
          <w:p w:rsidR="009B2768" w:rsidRDefault="009B2768"/>
        </w:tc>
      </w:tr>
      <w:tr w:rsidR="009B2768" w:rsidTr="00C5165A">
        <w:trPr>
          <w:gridAfter w:val="2"/>
          <w:wAfter w:w="230" w:type="dxa"/>
          <w:trHeight w:hRule="exact" w:val="788"/>
        </w:trPr>
        <w:tc>
          <w:tcPr>
            <w:tcW w:w="5416" w:type="dxa"/>
            <w:gridSpan w:val="9"/>
            <w:tcBorders>
              <w:right w:val="single" w:sz="5" w:space="0" w:color="000000"/>
            </w:tcBorders>
            <w:shd w:val="clear" w:color="auto" w:fill="FFFFFF"/>
          </w:tcPr>
          <w:p w:rsidR="009B2768" w:rsidRDefault="009B2768"/>
        </w:tc>
        <w:tc>
          <w:tcPr>
            <w:tcW w:w="5301" w:type="dxa"/>
            <w:gridSpan w:val="14"/>
            <w:tcBorders>
              <w:left w:val="single" w:sz="5" w:space="0" w:color="000000"/>
            </w:tcBorders>
            <w:shd w:val="clear" w:color="auto" w:fill="FFFFFF"/>
          </w:tcPr>
          <w:p w:rsidR="009B2768" w:rsidRDefault="009B2768"/>
        </w:tc>
      </w:tr>
      <w:tr w:rsidR="009B2768" w:rsidTr="00C5165A">
        <w:trPr>
          <w:gridAfter w:val="2"/>
          <w:wAfter w:w="230" w:type="dxa"/>
          <w:trHeight w:hRule="exact" w:val="330"/>
        </w:trPr>
        <w:tc>
          <w:tcPr>
            <w:tcW w:w="5301" w:type="dxa"/>
            <w:gridSpan w:val="8"/>
            <w:tcBorders>
              <w:top w:val="dashSmallGap" w:sz="5" w:space="0" w:color="000000"/>
            </w:tcBorders>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FABIO ALVES DA SILVA</w:t>
            </w:r>
          </w:p>
        </w:tc>
        <w:tc>
          <w:tcPr>
            <w:tcW w:w="115" w:type="dxa"/>
            <w:vMerge w:val="restart"/>
            <w:tcBorders>
              <w:right w:val="single" w:sz="5" w:space="0" w:color="000000"/>
            </w:tcBorders>
            <w:shd w:val="clear" w:color="auto" w:fill="FFFFFF"/>
          </w:tcPr>
          <w:p w:rsidR="009B2768" w:rsidRDefault="009B2768"/>
        </w:tc>
        <w:tc>
          <w:tcPr>
            <w:tcW w:w="115" w:type="dxa"/>
            <w:vMerge w:val="restart"/>
            <w:tcBorders>
              <w:left w:val="single" w:sz="5" w:space="0" w:color="000000"/>
            </w:tcBorders>
            <w:shd w:val="clear" w:color="auto" w:fill="FFFFFF"/>
          </w:tcPr>
          <w:p w:rsidR="009B2768" w:rsidRDefault="009B2768"/>
        </w:tc>
        <w:tc>
          <w:tcPr>
            <w:tcW w:w="5186" w:type="dxa"/>
            <w:gridSpan w:val="13"/>
            <w:tcBorders>
              <w:top w:val="dashSmallGap" w:sz="5" w:space="0" w:color="000000"/>
            </w:tcBorders>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CAIO HENRIQUE ARAUJO SALGADO</w:t>
            </w:r>
          </w:p>
        </w:tc>
      </w:tr>
      <w:tr w:rsidR="009B2768" w:rsidTr="00C5165A">
        <w:trPr>
          <w:gridAfter w:val="2"/>
          <w:wAfter w:w="230" w:type="dxa"/>
          <w:trHeight w:hRule="exact" w:val="229"/>
        </w:trPr>
        <w:tc>
          <w:tcPr>
            <w:tcW w:w="5301" w:type="dxa"/>
            <w:gridSpan w:val="8"/>
            <w:shd w:val="clear" w:color="auto" w:fill="FFFFFF"/>
            <w:vAlign w:val="center"/>
          </w:tcPr>
          <w:p w:rsidR="009B2768" w:rsidRDefault="00C5165A">
            <w:pPr>
              <w:spacing w:line="232" w:lineRule="auto"/>
              <w:rPr>
                <w:rFonts w:ascii="Arial" w:hAnsi="Arial" w:cs="Arial"/>
                <w:color w:val="000000"/>
                <w:spacing w:val="-2"/>
                <w:sz w:val="16"/>
              </w:rPr>
            </w:pPr>
            <w:r>
              <w:rPr>
                <w:rFonts w:ascii="Arial" w:hAnsi="Arial" w:cs="Arial"/>
                <w:color w:val="000000"/>
                <w:spacing w:val="-2"/>
                <w:sz w:val="16"/>
              </w:rPr>
              <w:t xml:space="preserve">G R INDUSTRIA, COMERCIO E TRANSPORTES DE PRODUTOS </w:t>
            </w:r>
          </w:p>
        </w:tc>
        <w:tc>
          <w:tcPr>
            <w:tcW w:w="115" w:type="dxa"/>
            <w:vMerge/>
            <w:tcBorders>
              <w:right w:val="single" w:sz="5" w:space="0" w:color="000000"/>
            </w:tcBorders>
            <w:shd w:val="clear" w:color="auto" w:fill="FFFFFF"/>
          </w:tcPr>
          <w:p w:rsidR="009B2768" w:rsidRDefault="009B2768"/>
        </w:tc>
        <w:tc>
          <w:tcPr>
            <w:tcW w:w="115" w:type="dxa"/>
            <w:vMerge/>
            <w:tcBorders>
              <w:left w:val="single" w:sz="5" w:space="0" w:color="000000"/>
            </w:tcBorders>
            <w:shd w:val="clear" w:color="auto" w:fill="FFFFFF"/>
          </w:tcPr>
          <w:p w:rsidR="009B2768" w:rsidRDefault="009B2768"/>
        </w:tc>
        <w:tc>
          <w:tcPr>
            <w:tcW w:w="5186" w:type="dxa"/>
            <w:gridSpan w:val="13"/>
            <w:shd w:val="clear" w:color="auto" w:fill="FFFFFF"/>
            <w:vAlign w:val="center"/>
          </w:tcPr>
          <w:p w:rsidR="009B2768" w:rsidRDefault="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Membro</w:t>
            </w:r>
          </w:p>
        </w:tc>
      </w:tr>
      <w:tr w:rsidR="009B2768" w:rsidTr="00C5165A">
        <w:trPr>
          <w:gridAfter w:val="2"/>
          <w:wAfter w:w="230" w:type="dxa"/>
          <w:trHeight w:hRule="exact" w:val="114"/>
        </w:trPr>
        <w:tc>
          <w:tcPr>
            <w:tcW w:w="5416" w:type="dxa"/>
            <w:gridSpan w:val="9"/>
            <w:tcBorders>
              <w:right w:val="single" w:sz="5" w:space="0" w:color="000000"/>
            </w:tcBorders>
            <w:shd w:val="clear" w:color="auto" w:fill="FFFFFF"/>
          </w:tcPr>
          <w:p w:rsidR="009B2768" w:rsidRDefault="009B2768"/>
        </w:tc>
        <w:tc>
          <w:tcPr>
            <w:tcW w:w="5301" w:type="dxa"/>
            <w:gridSpan w:val="14"/>
            <w:tcBorders>
              <w:left w:val="single" w:sz="5" w:space="0" w:color="000000"/>
            </w:tcBorders>
            <w:shd w:val="clear" w:color="auto" w:fill="FFFFFF"/>
          </w:tcPr>
          <w:p w:rsidR="009B2768" w:rsidRDefault="009B2768"/>
        </w:tc>
      </w:tr>
      <w:tr w:rsidR="00C5165A" w:rsidTr="00C5165A">
        <w:trPr>
          <w:gridAfter w:val="2"/>
          <w:wAfter w:w="230" w:type="dxa"/>
          <w:trHeight w:hRule="exact" w:val="788"/>
        </w:trPr>
        <w:tc>
          <w:tcPr>
            <w:tcW w:w="5416" w:type="dxa"/>
            <w:gridSpan w:val="9"/>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vAlign w:val="center"/>
          </w:tcPr>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EVERTON LUIS FERREIRA DE OLIVEIRA</w:t>
            </w: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Estagiário</w:t>
            </w: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br/>
            </w: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roofErr w:type="spellStart"/>
            <w:proofErr w:type="gramStart"/>
            <w:r>
              <w:rPr>
                <w:rFonts w:ascii="Times New Roman" w:hAnsi="Times New Roman" w:cs="Times New Roman"/>
                <w:color w:val="000000"/>
                <w:spacing w:val="-2"/>
                <w:sz w:val="18"/>
              </w:rPr>
              <w:t>ed</w:t>
            </w:r>
            <w:proofErr w:type="spellEnd"/>
            <w:proofErr w:type="gramEnd"/>
          </w:p>
        </w:tc>
      </w:tr>
      <w:tr w:rsidR="00C5165A" w:rsidTr="00C5165A">
        <w:trPr>
          <w:gridAfter w:val="2"/>
          <w:wAfter w:w="230" w:type="dxa"/>
          <w:trHeight w:hRule="exact" w:val="344"/>
        </w:trPr>
        <w:tc>
          <w:tcPr>
            <w:tcW w:w="5301" w:type="dxa"/>
            <w:gridSpan w:val="8"/>
            <w:tcBorders>
              <w:top w:val="dashSmallGap" w:sz="5" w:space="0" w:color="000000"/>
            </w:tcBorders>
            <w:shd w:val="clear" w:color="auto" w:fill="FFFFFF"/>
            <w:vAlign w:val="center"/>
          </w:tcPr>
          <w:p w:rsidR="00C5165A" w:rsidRDefault="00C5165A" w:rsidP="00C5165A">
            <w:pPr>
              <w:spacing w:line="232" w:lineRule="auto"/>
              <w:rPr>
                <w:rFonts w:ascii="Arial" w:hAnsi="Arial" w:cs="Arial"/>
                <w:color w:val="000000"/>
                <w:spacing w:val="-2"/>
                <w:sz w:val="16"/>
              </w:rPr>
            </w:pPr>
            <w:r>
              <w:rPr>
                <w:rFonts w:ascii="Arial" w:hAnsi="Arial" w:cs="Arial"/>
                <w:color w:val="000000"/>
                <w:spacing w:val="-2"/>
                <w:sz w:val="16"/>
              </w:rPr>
              <w:t>GILMARIO SANTOS AMORIM</w:t>
            </w:r>
          </w:p>
        </w:tc>
        <w:tc>
          <w:tcPr>
            <w:tcW w:w="115" w:type="dxa"/>
            <w:vMerge w:val="restart"/>
            <w:tcBorders>
              <w:right w:val="single" w:sz="5" w:space="0" w:color="000000"/>
            </w:tcBorders>
            <w:shd w:val="clear" w:color="auto" w:fill="FFFFFF"/>
            <w:vAlign w:val="center"/>
          </w:tcPr>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p>
        </w:tc>
        <w:tc>
          <w:tcPr>
            <w:tcW w:w="5301" w:type="dxa"/>
            <w:gridSpan w:val="14"/>
            <w:tcBorders>
              <w:left w:val="single" w:sz="5" w:space="0" w:color="000000"/>
            </w:tcBorders>
          </w:tcPr>
          <w:p w:rsidR="00C5165A" w:rsidRDefault="00C5165A" w:rsidP="00C5165A"/>
        </w:tc>
      </w:tr>
      <w:tr w:rsidR="00C5165A" w:rsidTr="00C5165A">
        <w:trPr>
          <w:gridAfter w:val="2"/>
          <w:wAfter w:w="230" w:type="dxa"/>
          <w:trHeight w:hRule="exact" w:val="230"/>
        </w:trPr>
        <w:tc>
          <w:tcPr>
            <w:tcW w:w="5301" w:type="dxa"/>
            <w:gridSpan w:val="8"/>
            <w:shd w:val="clear" w:color="auto" w:fill="FFFFFF"/>
            <w:vAlign w:val="center"/>
          </w:tcPr>
          <w:p w:rsidR="00C5165A" w:rsidRDefault="00C5165A" w:rsidP="00C5165A">
            <w:pPr>
              <w:spacing w:line="232" w:lineRule="auto"/>
              <w:rPr>
                <w:rFonts w:ascii="Arial" w:hAnsi="Arial" w:cs="Arial"/>
                <w:color w:val="000000"/>
                <w:spacing w:val="-2"/>
                <w:sz w:val="16"/>
              </w:rPr>
            </w:pPr>
            <w:r>
              <w:rPr>
                <w:rFonts w:ascii="Arial" w:hAnsi="Arial" w:cs="Arial"/>
                <w:color w:val="000000"/>
                <w:spacing w:val="-2"/>
                <w:sz w:val="16"/>
              </w:rPr>
              <w:t>AKAVO QUIMICA COMERCIAL LTDA</w:t>
            </w:r>
          </w:p>
        </w:tc>
        <w:tc>
          <w:tcPr>
            <w:tcW w:w="115" w:type="dxa"/>
            <w:vMerge/>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vAlign w:val="center"/>
          </w:tcPr>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ADILSON CRIPPA- Responsável do Setor de Água</w:t>
            </w: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EVERTON LUIS FERREIRA DE OLIVEIRA</w:t>
            </w: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Estagiário</w:t>
            </w: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br/>
            </w:r>
          </w:p>
          <w:p w:rsidR="00C5165A" w:rsidRDefault="00C5165A" w:rsidP="00C5165A">
            <w:pPr>
              <w:spacing w:line="232" w:lineRule="auto"/>
              <w:rPr>
                <w:rFonts w:ascii="Times New Roman" w:hAnsi="Times New Roman" w:cs="Times New Roman"/>
                <w:color w:val="000000"/>
                <w:spacing w:val="-2"/>
                <w:sz w:val="18"/>
              </w:rPr>
            </w:pPr>
          </w:p>
          <w:p w:rsidR="00C5165A" w:rsidRDefault="00C5165A" w:rsidP="00C5165A">
            <w:pPr>
              <w:spacing w:line="232"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 </w:t>
            </w:r>
            <w:proofErr w:type="spellStart"/>
            <w:proofErr w:type="gramStart"/>
            <w:r>
              <w:rPr>
                <w:rFonts w:ascii="Times New Roman" w:hAnsi="Times New Roman" w:cs="Times New Roman"/>
                <w:color w:val="000000"/>
                <w:spacing w:val="-2"/>
                <w:sz w:val="18"/>
              </w:rPr>
              <w:t>ed</w:t>
            </w:r>
            <w:proofErr w:type="spellEnd"/>
            <w:proofErr w:type="gramEnd"/>
          </w:p>
        </w:tc>
      </w:tr>
      <w:tr w:rsidR="00C5165A" w:rsidTr="00C5165A">
        <w:trPr>
          <w:trHeight w:hRule="exact" w:val="100"/>
        </w:trPr>
        <w:tc>
          <w:tcPr>
            <w:tcW w:w="5416" w:type="dxa"/>
            <w:gridSpan w:val="9"/>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tcPr>
          <w:p w:rsidR="00C5165A" w:rsidRDefault="00C5165A" w:rsidP="00C5165A"/>
        </w:tc>
        <w:tc>
          <w:tcPr>
            <w:tcW w:w="115" w:type="dxa"/>
          </w:tcPr>
          <w:p w:rsidR="00C5165A" w:rsidRDefault="00C5165A" w:rsidP="00C5165A"/>
        </w:tc>
        <w:tc>
          <w:tcPr>
            <w:tcW w:w="115" w:type="dxa"/>
          </w:tcPr>
          <w:p w:rsidR="00C5165A" w:rsidRDefault="00C5165A" w:rsidP="00C5165A"/>
        </w:tc>
      </w:tr>
      <w:tr w:rsidR="00C5165A" w:rsidTr="00C5165A">
        <w:trPr>
          <w:trHeight w:hRule="exact" w:val="802"/>
        </w:trPr>
        <w:tc>
          <w:tcPr>
            <w:tcW w:w="5416" w:type="dxa"/>
            <w:gridSpan w:val="9"/>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tcPr>
          <w:p w:rsidR="00C5165A" w:rsidRDefault="00C5165A" w:rsidP="00C5165A"/>
        </w:tc>
        <w:tc>
          <w:tcPr>
            <w:tcW w:w="115" w:type="dxa"/>
            <w:vAlign w:val="center"/>
          </w:tcPr>
          <w:p w:rsidR="00C5165A" w:rsidRDefault="00C5165A" w:rsidP="00C5165A">
            <w:pPr>
              <w:spacing w:line="232" w:lineRule="auto"/>
              <w:rPr>
                <w:rFonts w:ascii="Arial" w:hAnsi="Arial" w:cs="Arial"/>
                <w:color w:val="000000"/>
                <w:spacing w:val="-2"/>
                <w:sz w:val="16"/>
              </w:rPr>
            </w:pPr>
          </w:p>
        </w:tc>
        <w:tc>
          <w:tcPr>
            <w:tcW w:w="115" w:type="dxa"/>
          </w:tcPr>
          <w:p w:rsidR="00C5165A" w:rsidRDefault="00C5165A" w:rsidP="00C5165A"/>
        </w:tc>
      </w:tr>
      <w:tr w:rsidR="00C5165A" w:rsidTr="00C5165A">
        <w:trPr>
          <w:gridAfter w:val="2"/>
          <w:wAfter w:w="230" w:type="dxa"/>
          <w:trHeight w:hRule="exact" w:val="330"/>
        </w:trPr>
        <w:tc>
          <w:tcPr>
            <w:tcW w:w="5301" w:type="dxa"/>
            <w:gridSpan w:val="8"/>
            <w:tcBorders>
              <w:top w:val="dashSmallGap" w:sz="5" w:space="0" w:color="000000"/>
            </w:tcBorders>
            <w:shd w:val="clear" w:color="auto" w:fill="FFFFFF"/>
            <w:vAlign w:val="center"/>
          </w:tcPr>
          <w:p w:rsidR="00C5165A" w:rsidRDefault="00C5165A" w:rsidP="00C5165A">
            <w:pPr>
              <w:spacing w:line="232" w:lineRule="auto"/>
              <w:rPr>
                <w:rFonts w:ascii="Arial" w:hAnsi="Arial" w:cs="Arial"/>
                <w:color w:val="000000"/>
                <w:spacing w:val="-2"/>
                <w:sz w:val="16"/>
              </w:rPr>
            </w:pPr>
            <w:r>
              <w:rPr>
                <w:rFonts w:ascii="Arial" w:hAnsi="Arial" w:cs="Arial"/>
                <w:color w:val="000000"/>
                <w:spacing w:val="-2"/>
                <w:sz w:val="16"/>
              </w:rPr>
              <w:t>OLGA HELENA SANTANA PIZZANI VIEIRA</w:t>
            </w:r>
          </w:p>
        </w:tc>
        <w:tc>
          <w:tcPr>
            <w:tcW w:w="115" w:type="dxa"/>
            <w:vMerge w:val="restart"/>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tcPr>
          <w:p w:rsidR="00C5165A" w:rsidRDefault="00C5165A" w:rsidP="00C5165A"/>
        </w:tc>
      </w:tr>
      <w:tr w:rsidR="00C5165A" w:rsidTr="00C5165A">
        <w:trPr>
          <w:gridAfter w:val="2"/>
          <w:wAfter w:w="230" w:type="dxa"/>
          <w:trHeight w:hRule="exact" w:val="229"/>
        </w:trPr>
        <w:tc>
          <w:tcPr>
            <w:tcW w:w="5301" w:type="dxa"/>
            <w:gridSpan w:val="8"/>
            <w:shd w:val="clear" w:color="auto" w:fill="FFFFFF"/>
            <w:vAlign w:val="center"/>
          </w:tcPr>
          <w:p w:rsidR="00C5165A" w:rsidRDefault="00C5165A" w:rsidP="00C5165A">
            <w:pPr>
              <w:spacing w:line="232" w:lineRule="auto"/>
              <w:rPr>
                <w:rFonts w:ascii="Arial" w:hAnsi="Arial" w:cs="Arial"/>
                <w:color w:val="000000"/>
                <w:spacing w:val="-2"/>
                <w:sz w:val="16"/>
              </w:rPr>
            </w:pPr>
            <w:r>
              <w:rPr>
                <w:rFonts w:ascii="Arial" w:hAnsi="Arial" w:cs="Arial"/>
                <w:color w:val="000000"/>
                <w:spacing w:val="-2"/>
                <w:sz w:val="16"/>
              </w:rPr>
              <w:t>AVANZI QUIMICA LTDA</w:t>
            </w:r>
          </w:p>
        </w:tc>
        <w:tc>
          <w:tcPr>
            <w:tcW w:w="115" w:type="dxa"/>
            <w:vMerge/>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tcPr>
          <w:p w:rsidR="00C5165A" w:rsidRDefault="00C5165A" w:rsidP="00C5165A"/>
        </w:tc>
      </w:tr>
      <w:tr w:rsidR="00C5165A" w:rsidTr="00C5165A">
        <w:trPr>
          <w:gridAfter w:val="2"/>
          <w:wAfter w:w="230" w:type="dxa"/>
          <w:trHeight w:hRule="exact" w:val="115"/>
        </w:trPr>
        <w:tc>
          <w:tcPr>
            <w:tcW w:w="5416" w:type="dxa"/>
            <w:gridSpan w:val="9"/>
            <w:tcBorders>
              <w:right w:val="single" w:sz="5" w:space="0" w:color="000000"/>
            </w:tcBorders>
            <w:shd w:val="clear" w:color="auto" w:fill="FFFFFF"/>
          </w:tcPr>
          <w:p w:rsidR="00C5165A" w:rsidRDefault="00C5165A" w:rsidP="00C5165A"/>
        </w:tc>
        <w:tc>
          <w:tcPr>
            <w:tcW w:w="5301" w:type="dxa"/>
            <w:gridSpan w:val="14"/>
            <w:tcBorders>
              <w:left w:val="single" w:sz="5" w:space="0" w:color="000000"/>
            </w:tcBorders>
          </w:tcPr>
          <w:p w:rsidR="00C5165A" w:rsidRDefault="00C5165A" w:rsidP="00C5165A"/>
        </w:tc>
      </w:tr>
      <w:tr w:rsidR="00C5165A" w:rsidTr="00C5165A">
        <w:trPr>
          <w:gridAfter w:val="2"/>
          <w:wAfter w:w="230" w:type="dxa"/>
          <w:trHeight w:hRule="exact" w:val="1346"/>
        </w:trPr>
        <w:tc>
          <w:tcPr>
            <w:tcW w:w="10717" w:type="dxa"/>
            <w:gridSpan w:val="23"/>
          </w:tcPr>
          <w:p w:rsidR="00C5165A" w:rsidRDefault="00C5165A" w:rsidP="00C5165A"/>
        </w:tc>
      </w:tr>
      <w:tr w:rsidR="00C5165A" w:rsidTr="00C5165A">
        <w:trPr>
          <w:gridAfter w:val="2"/>
          <w:wAfter w:w="230" w:type="dxa"/>
          <w:trHeight w:hRule="exact" w:val="889"/>
        </w:trPr>
        <w:tc>
          <w:tcPr>
            <w:tcW w:w="10717" w:type="dxa"/>
            <w:gridSpan w:val="23"/>
          </w:tcPr>
          <w:p w:rsidR="00C5165A" w:rsidRDefault="00C5165A" w:rsidP="00C5165A"/>
        </w:tc>
      </w:tr>
      <w:tr w:rsidR="00C5165A" w:rsidTr="00C5165A">
        <w:trPr>
          <w:gridAfter w:val="2"/>
          <w:wAfter w:w="230" w:type="dxa"/>
          <w:trHeight w:hRule="exact" w:val="229"/>
        </w:trPr>
        <w:tc>
          <w:tcPr>
            <w:tcW w:w="10717" w:type="dxa"/>
            <w:gridSpan w:val="23"/>
            <w:shd w:val="clear" w:color="auto" w:fill="FFFFFF"/>
          </w:tcPr>
          <w:p w:rsidR="00C5165A" w:rsidRDefault="00C5165A" w:rsidP="00C5165A">
            <w:pPr>
              <w:spacing w:line="232" w:lineRule="auto"/>
              <w:rPr>
                <w:rFonts w:ascii="Arial" w:hAnsi="Arial" w:cs="Arial"/>
                <w:color w:val="C0C0C0"/>
                <w:spacing w:val="-2"/>
                <w:sz w:val="16"/>
              </w:rPr>
            </w:pPr>
            <w:r>
              <w:rPr>
                <w:rFonts w:ascii="Arial" w:hAnsi="Arial" w:cs="Arial"/>
                <w:color w:val="C0C0C0"/>
                <w:spacing w:val="-2"/>
                <w:sz w:val="16"/>
              </w:rPr>
              <w:t>Relatório Customizado - Prefeitura Mun.Monte Alegre do Sul</w:t>
            </w:r>
          </w:p>
        </w:tc>
      </w:tr>
      <w:tr w:rsidR="00C5165A" w:rsidTr="00C5165A">
        <w:trPr>
          <w:gridAfter w:val="2"/>
          <w:wAfter w:w="230" w:type="dxa"/>
          <w:trHeight w:hRule="exact" w:val="229"/>
        </w:trPr>
        <w:tc>
          <w:tcPr>
            <w:tcW w:w="5416" w:type="dxa"/>
            <w:gridSpan w:val="9"/>
            <w:shd w:val="clear" w:color="auto" w:fill="FFFFFF"/>
          </w:tcPr>
          <w:p w:rsidR="00C5165A" w:rsidRDefault="00C5165A" w:rsidP="00C5165A">
            <w:pPr>
              <w:pStyle w:val="Rodap1"/>
              <w:spacing w:line="232" w:lineRule="auto"/>
            </w:pPr>
            <w:r>
              <w:t>Emitido em 29/06/2021 às 11:16:41</w:t>
            </w:r>
          </w:p>
        </w:tc>
        <w:tc>
          <w:tcPr>
            <w:tcW w:w="5301" w:type="dxa"/>
            <w:gridSpan w:val="14"/>
            <w:shd w:val="clear" w:color="auto" w:fill="FFFFFF"/>
          </w:tcPr>
          <w:p w:rsidR="00C5165A" w:rsidRDefault="00C5165A" w:rsidP="00C5165A">
            <w:pPr>
              <w:pStyle w:val="Rodap2"/>
              <w:spacing w:line="232" w:lineRule="auto"/>
              <w:jc w:val="right"/>
            </w:pPr>
            <w:r>
              <w:t>Página 11 de 11</w:t>
            </w:r>
          </w:p>
        </w:tc>
      </w:tr>
    </w:tbl>
    <w:p w:rsidR="00C5165A" w:rsidRDefault="00C5165A"/>
    <w:sectPr w:rsidR="00C5165A">
      <w:pgSz w:w="11906" w:h="16838"/>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B2768"/>
    <w:rsid w:val="003375A5"/>
    <w:rsid w:val="009B2768"/>
    <w:rsid w:val="00C51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C9FAA-F2DE-45AC-9941-2EE73C8C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ereoEntidade">
    <w:name w:val="Endereço Entidade"/>
    <w:basedOn w:val="Normal"/>
    <w:rPr>
      <w:rFonts w:ascii="Verdana" w:hAnsi="Verdana" w:cs="Verdana"/>
      <w:color w:val="000000"/>
      <w:spacing w:val="-2"/>
      <w:sz w:val="18"/>
    </w:rPr>
  </w:style>
  <w:style w:type="paragraph" w:customStyle="1" w:styleId="Rodap1">
    <w:name w:val="Rodapé1"/>
    <w:basedOn w:val="Normal"/>
    <w:rPr>
      <w:rFonts w:ascii="Verdana" w:hAnsi="Verdana" w:cs="Verdana"/>
      <w:color w:val="000000"/>
      <w:spacing w:val="-2"/>
      <w:sz w:val="16"/>
    </w:rPr>
  </w:style>
  <w:style w:type="paragraph" w:customStyle="1" w:styleId="Rodap2">
    <w:name w:val="Rodapé2"/>
    <w:basedOn w:val="Normal"/>
    <w:rPr>
      <w:rFonts w:ascii="Verdana" w:hAnsi="Verdana" w:cs="Verdana"/>
      <w:color w:val="000000"/>
      <w:spacing w:val="-2"/>
      <w:sz w:val="16"/>
    </w:rPr>
  </w:style>
  <w:style w:type="paragraph" w:styleId="Textodebalo">
    <w:name w:val="Balloon Text"/>
    <w:basedOn w:val="Normal"/>
    <w:link w:val="TextodebaloChar"/>
    <w:uiPriority w:val="99"/>
    <w:semiHidden/>
    <w:unhideWhenUsed/>
    <w:rsid w:val="003375A5"/>
    <w:rPr>
      <w:rFonts w:ascii="Segoe UI" w:hAnsi="Segoe UI" w:cs="Segoe UI"/>
      <w:sz w:val="18"/>
      <w:szCs w:val="18"/>
    </w:rPr>
  </w:style>
  <w:style w:type="character" w:customStyle="1" w:styleId="TextodebaloChar">
    <w:name w:val="Texto de balão Char"/>
    <w:basedOn w:val="Fontepargpadro"/>
    <w:link w:val="Textodebalo"/>
    <w:uiPriority w:val="99"/>
    <w:semiHidden/>
    <w:rsid w:val="0033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5876</Words>
  <Characters>31733</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Stimulsoft</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Stimulsoft Reports 2012.2.1400 from 13 September 2012</dc:creator>
  <cp:keywords/>
  <dc:description/>
  <cp:lastModifiedBy>Administrativo</cp:lastModifiedBy>
  <cp:revision>2</cp:revision>
  <cp:lastPrinted>2021-06-29T14:27:00Z</cp:lastPrinted>
  <dcterms:created xsi:type="dcterms:W3CDTF">2021-06-29T11:17:00Z</dcterms:created>
  <dcterms:modified xsi:type="dcterms:W3CDTF">2021-06-29T14:37:00Z</dcterms:modified>
</cp:coreProperties>
</file>