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
<Relationships xmlns="http://schemas.openxmlformats.org/package/2006/relationships">
 <Relationship Id="rId1" Type="http://schemas.openxmlformats.org/officeDocument/2006/relationships/officeDocument" Target="word/document.xml" />
 <Relationship Id="rId2" Type="http://schemas.openxmlformats.org/package/2006/relationships/metadata/core-properties" Target="docProps/core.xml" />
 <Relationship Id="rId3" Type="http://schemas.openxmlformats.org/officeDocument/2006/relationships/extended-properties" Target="docProps/app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29"/>
        <w:gridCol w:w="330"/>
        <w:gridCol w:w="229"/>
        <w:gridCol w:w="115"/>
        <w:gridCol w:w="114"/>
        <w:gridCol w:w="115"/>
        <w:gridCol w:w="115"/>
        <w:gridCol w:w="4054"/>
        <w:gridCol w:w="115"/>
        <w:gridCol w:w="115"/>
        <w:gridCol w:w="229"/>
        <w:gridCol w:w="444"/>
        <w:gridCol w:w="344"/>
        <w:gridCol w:w="215"/>
        <w:gridCol w:w="458"/>
        <w:gridCol w:w="230"/>
        <w:gridCol w:w="114"/>
        <w:gridCol w:w="215"/>
        <w:gridCol w:w="788"/>
        <w:gridCol w:w="459"/>
        <w:gridCol w:w="344"/>
        <w:gridCol w:w="1232"/>
        <w:gridCol w:w="114"/>
      </w:tblGrid>
      <w:tr>
        <w:trPr>
          <w:trHeight w:hRule="exact" w:val="373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Verdana" w:hAnsi="Verdana" w:cs="Verdana"/>
                <w:b/>
                <w:color w:val="2F3699"/>
                <w:sz w:val="28"/>
                <w:spacing w:val="-2"/>
              </w:rPr>
            </w:pPr>
            <w:r>
              <w:rPr>
                <w:rFonts w:ascii="Verdana" w:hAnsi="Verdana" w:cs="Verdana"/>
                <w:b/>
                <w:color w:val="2F3699"/>
                <w:sz w:val="28"/>
                <w:spacing w:val="-2"/>
              </w:rPr>
              <w:t xml:space="preserve">PREFEITURA MUN.EST.TUR. MONTE ALEGRE DO SUL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Verdana" w:hAnsi="Verdana" w:cs="Verdana"/>
                <w:b/>
                <w:color w:val="0072BC"/>
                <w:sz w:val="24"/>
                <w:spacing w:val="-2"/>
              </w:rPr>
            </w:pPr>
            <w:r>
              <w:rPr>
                <w:rFonts w:ascii="Verdana" w:hAnsi="Verdana" w:cs="Verdana"/>
                <w:b/>
                <w:color w:val="0072BC"/>
                <w:sz w:val="24"/>
                <w:spacing w:val="-2"/>
              </w:rPr>
              <w:t xml:space="preserve">DEPARTAMENTO DE LICITAÇÃO E CONTRATOS</w:t>
            </w:r>
          </w:p>
        </w:tc>
      </w:tr>
      <w:tr>
        <w:trPr>
          <w:trHeight w:hRule="exact" w:val="101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43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pStyle w:val="Style0"/>
              <w:jc w:val="center"/>
            </w:pPr>
            <w:r>
              <w:t xml:space="preserve">AVENIDA JOÃO GIRARDELLI, 500, CENTRO, MONTE ALEGRE DO SUL - SP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344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pacing w:val="-2"/>
              </w:rPr>
              <w:t xml:space="preserve">ATA DA SESSÃO PÚBLICA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343"/>
        </w:trPr>
        <w:tc>
          <w:tcPr>
            <w:tcW w:w="1247" w:type="dxa"/>
            <w:gridSpan w:val="7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pacing w:val="-2"/>
              </w:rPr>
              <w:t xml:space="preserve">Pregão:</w:t>
            </w:r>
          </w:p>
        </w:tc>
        <w:tc>
          <w:tcPr>
            <w:tcW w:w="9470" w:type="dxa"/>
            <w:gridSpan w:val="1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pacing w:val="-2"/>
              </w:rPr>
              <w:t xml:space="preserve">22/2020</w:t>
            </w:r>
          </w:p>
        </w:tc>
      </w:tr>
      <w:tr>
        <w:trPr>
          <w:trHeight w:hRule="exact" w:val="344"/>
        </w:trPr>
        <w:tc>
          <w:tcPr>
            <w:tcW w:w="1247" w:type="dxa"/>
            <w:gridSpan w:val="7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pacing w:val="-2"/>
              </w:rPr>
              <w:t xml:space="preserve">Processo:</w:t>
            </w:r>
          </w:p>
        </w:tc>
        <w:tc>
          <w:tcPr>
            <w:tcW w:w="9470" w:type="dxa"/>
            <w:gridSpan w:val="16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1371/2020</w:t>
            </w:r>
          </w:p>
        </w:tc>
      </w:tr>
      <w:tr>
        <w:trPr>
          <w:trHeight w:hRule="exact" w:val="330"/>
        </w:trPr>
        <w:tc>
          <w:tcPr>
            <w:tcW w:w="1247" w:type="dxa"/>
            <w:gridSpan w:val="7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pacing w:val="-2"/>
              </w:rPr>
              <w:t xml:space="preserve">Objeto:</w:t>
            </w:r>
          </w:p>
        </w:tc>
        <w:tc>
          <w:tcPr>
            <w:tcW w:w="9470" w:type="dxa"/>
            <w:gridSpan w:val="16"/>
            <w:vMerge w:val="restart"/>
            <w:vAlign w:val="center"/>
            <w:shd w:val="clear" w:color="auto" w:fill="FFFFFF"/>
          </w:tcPr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pacing w:val="-2"/>
              </w:rPr>
              <w:t xml:space="preserve">CONTRATACAO DE EMPRESAS ESPECIALIZADAS EM TRANSPORTE PARA COMPOR AS ROTAS  DO TRANSPORTE DE ALUNOS MUNICIPAIS</w:t>
            </w:r>
          </w:p>
        </w:tc>
      </w:tr>
      <w:tr>
        <w:trPr>
          <w:trHeight w:hRule="exact" w:val="143"/>
        </w:trPr>
        <w:tc>
          <w:tcPr>
            <w:tcW w:w="1247" w:type="dxa"/>
            <w:gridSpan w:val="7"/>
          </w:tcPr>
          <w:p>
     </w:p>
        </w:tc>
        <w:tc>
          <w:tcPr>
            <w:tcW w:w="9470" w:type="dxa"/>
            <w:gridSpan w:val="16"/>
            <w:vMerge/>
            <w:vAlign w:val="center"/>
            <w:shd w:val="clear" w:color="auto" w:fill="FFFFFF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>
     </w:p>
        </w:tc>
      </w:tr>
      <w:tr>
        <w:trPr>
          <w:trHeight w:hRule="exact" w:val="44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PREÂMBULO</w:t>
            </w:r>
          </w:p>
        </w:tc>
      </w:tr>
      <w:tr>
        <w:trPr>
          <w:trHeight w:hRule="exact" w:val="1418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No dia 22 de dezembro de 2020, às 8h30min, reuniram-se na sala de Licitações, da(o) PREFEITURA MUN.EST.TUR. MONTE ALEGRE DO SUL sito na AVENIDA JOÃO GIRARDELLI, 500, CENTRO, MONTE ALEGRE DO SUL - SP, os integrantes da Comissão de Licitação, senhores(as) EVERTON LUIS FERREIRA DE OLIVEIRA (Pregoeiro), BEATRIZ DO CANTO E CASTRO MAZZINI (Pregoeiro) e MAIARA RUBIM DE TOLEDO (Pregoeiro), designados conforme Portaria nº 500, de 20 de fevereiro de 2020 para a Sessão Pública do Pregão em epígrafe.</w:t>
            </w: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Aberta a sessão, procedeu-se o exame dos documentos oferecidos pelos interessados presentes, visando à comprovação da existência de poderes para formulação de propostas e prática dos demais atos de atribuição do Licitante, na seguinte conformidade: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>
     </w:p>
        </w:tc>
      </w:tr>
      <w:tr>
        <w:trPr>
          <w:trHeight w:hRule="exact" w:val="45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CREDENCIAMENTO</w:t>
            </w:r>
          </w:p>
        </w:tc>
      </w:tr>
      <w:tr>
        <w:trPr>
          <w:trHeight w:hRule="exact" w:val="329"/>
        </w:trPr>
        <w:tc>
          <w:tcPr>
            <w:tcW w:w="5301" w:type="dxa"/>
            <w:gridSpan w:val="8"/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REPRESENTANTES</w:t>
            </w:r>
          </w:p>
        </w:tc>
        <w:tc>
          <w:tcPr>
            <w:tcW w:w="5416" w:type="dxa"/>
            <w:gridSpan w:val="15"/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EMPRESAS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EMPRESAS CREDENCIADAS</w:t>
            </w:r>
          </w:p>
        </w:tc>
      </w:tr>
      <w:tr>
        <w:trPr>
          <w:trHeight w:hRule="exact" w:val="329"/>
        </w:trPr>
        <w:tc>
          <w:tcPr>
            <w:tcW w:w="5301" w:type="dxa"/>
            <w:gridSpan w:val="8"/>
            <w:vAlign w:val="center"/>
            <w:tcBorders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LEANDRO APARECIDO DAOLIO</w:t>
            </w:r>
          </w:p>
        </w:tc>
        <w:tc>
          <w:tcPr>
            <w:tcW w:w="115" w:type="dxa"/>
          </w:tcPr>
          <w:p>
     </w:p>
        </w:tc>
        <w:tc>
          <w:tcPr>
            <w:tcW w:w="5301" w:type="dxa"/>
            <w:gridSpan w:val="14"/>
            <w:vAlign w:val="center"/>
            <w:tcBorders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SERRA NEGRA TRANSPORTE TURISMO S/C LTDA ME.</w:t>
            </w:r>
          </w:p>
        </w:tc>
      </w:tr>
      <w:tr>
        <w:trPr>
          <w:trHeight w:hRule="exact" w:val="344"/>
        </w:trPr>
        <w:tc>
          <w:tcPr>
            <w:tcW w:w="5301" w:type="dxa"/>
            <w:gridSpan w:val="8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MARIO RIBEIRO DA COSTA</w:t>
            </w:r>
          </w:p>
        </w:tc>
        <w:tc>
          <w:tcPr>
            <w:tcW w:w="115" w:type="dxa"/>
          </w:tcPr>
          <w:p>
     </w:p>
        </w:tc>
        <w:tc>
          <w:tcPr>
            <w:tcW w:w="5301" w:type="dxa"/>
            <w:gridSpan w:val="14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IVAMAR TRANSPORTES E TURISMO LTDA. ME.</w:t>
            </w:r>
          </w:p>
        </w:tc>
      </w:tr>
      <w:tr>
        <w:trPr>
          <w:trHeight w:hRule="exact" w:val="344"/>
        </w:trPr>
        <w:tc>
          <w:tcPr>
            <w:tcW w:w="5301" w:type="dxa"/>
            <w:gridSpan w:val="8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MATEUS LEONARDO DA COSTA</w:t>
            </w:r>
          </w:p>
        </w:tc>
        <w:tc>
          <w:tcPr>
            <w:tcW w:w="115" w:type="dxa"/>
          </w:tcPr>
          <w:p>
     </w:p>
        </w:tc>
        <w:tc>
          <w:tcPr>
            <w:tcW w:w="5301" w:type="dxa"/>
            <w:gridSpan w:val="14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MONTESUL LOCADORA DE VEICULOS LTDA - ME</w:t>
            </w:r>
          </w:p>
        </w:tc>
      </w:tr>
      <w:tr>
        <w:trPr>
          <w:trHeight w:hRule="exact" w:val="330"/>
        </w:trPr>
        <w:tc>
          <w:tcPr>
            <w:tcW w:w="5301" w:type="dxa"/>
            <w:gridSpan w:val="8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PAULO CESAR PIRANI DE SOUSA</w:t>
            </w:r>
          </w:p>
        </w:tc>
        <w:tc>
          <w:tcPr>
            <w:tcW w:w="115" w:type="dxa"/>
          </w:tcPr>
          <w:p>
     </w:p>
        </w:tc>
        <w:tc>
          <w:tcPr>
            <w:tcW w:w="5301" w:type="dxa"/>
            <w:gridSpan w:val="14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ETCO EMPRESA DE TURISMO E TRANSPORTE</w:t>
            </w:r>
          </w:p>
        </w:tc>
      </w:tr>
      <w:tr>
        <w:trPr>
          <w:trHeight w:hRule="exact" w:val="229"/>
        </w:trPr>
        <w:tc>
          <w:tcPr>
            <w:tcW w:w="5301" w:type="dxa"/>
            <w:gridSpan w:val="8"/>
            <w:tcBorders>
              <w:top w:val="dashSmallGap" w:sz="5" w:space="0" w:color="000000"/>
            </w:tcBorders>
          </w:tcPr>
          <w:p>
     </w:p>
        </w:tc>
        <w:tc>
          <w:tcPr>
            <w:tcW w:w="115" w:type="dxa"/>
          </w:tcPr>
          <w:p>
     </w:p>
        </w:tc>
        <w:tc>
          <w:tcPr>
            <w:tcW w:w="5301" w:type="dxa"/>
            <w:gridSpan w:val="14"/>
            <w:tcBorders>
              <w:top w:val="dashSmallGap" w:sz="5" w:space="0" w:color="000000"/>
            </w:tcBorders>
          </w:tcPr>
          <w:p>
     </w:p>
        </w:tc>
      </w:tr>
      <w:tr>
        <w:trPr>
          <w:trHeight w:hRule="exact" w:val="344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O Pregoeiro comunicou o encerramento do credenciamento.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01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>
     </w:p>
        </w:tc>
      </w:tr>
      <w:tr>
        <w:trPr>
          <w:trHeight w:hRule="exact" w:val="458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REGISTRO DO PREGÃO</w:t>
            </w:r>
          </w:p>
        </w:tc>
      </w:tr>
      <w:tr>
        <w:trPr>
          <w:trHeight w:hRule="exact" w:val="141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Ato contínuo, foram abertos os Envelopes contendo as propostas e com a colaboração dos membros da Equipe de Apoio, o Pregoeiro examinou a compatibilidade do objeto, prazos e condições de fornecimento com aqueles definidos no Edital, tendo classificado as propostas e selecionados entre os Autores das demais, os Licitantes  que participarão da Fase de Lances em razão dos preços propostos, nos termos dos incisos VIII e IX do artigo 4º da Lei Federal nº 10.520, de 17 de julho de 2002.</w:t>
            </w: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Em seguida o Pregoeiro convidou individualmente os autores das propostas selecionadas a formular lances de forma sequencial, a partir do autor da proposta de maior preço e os demais em ordem decrescente de valor. A sequência de ofertas de lances ocorreu da seguinte forma: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001.001</w:t>
            </w:r>
          </w:p>
        </w:tc>
      </w:tr>
      <w:tr>
        <w:trPr>
          <w:trHeight w:hRule="exact" w:val="214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R$ 3,5400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2.61%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R$ 3,5000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1.45%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1.49%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R$ 3,3500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R$ 3,5400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5.67%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R$ 3,4000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002.001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R$ 3,5100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2.93%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R$ 3,4700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1.76%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R$ 3,3600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1.51%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28/12/2020 às 09:59:00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1 de 20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R$ 3,3100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R$ 3,5100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6.04%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R$ 3,3600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003.001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R$ 3,4200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2.40%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R$ 3,3900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1.50%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R$ 3,3400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1.54%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R$ 3,2400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R$ 3,4200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5.56%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R$ 3,2900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004.001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R$ 3,4200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2.40%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R$ 3,3900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1.50%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R$ 3,3400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1.54%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R$ 3,2400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R$ 3,4200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5.56%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R$ 3,2900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005.001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2.07%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R$ 3,4200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1.18%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R$ 3,3800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R$ 3,4200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R$ 3,4500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R$ 3,3800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006.001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1.77%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0.59%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R$ 3,3900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R$ 3,3400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1.52%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4.86%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R$ 3,3400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007.001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R$ 3,4700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1.76%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0.59%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R$ 3,3600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1.51%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R$ 3,3100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R$ 3,4700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4.83%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R$ 3,2600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1.56%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R$ 3,2600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008.001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R$ 3,5000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2.64%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1.17%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30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28/12/2020 às 09:59:05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2 de 20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R$ 3,4500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R$ 3,5000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R$ 3,4100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009.001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R$ 3,3900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2.42%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R$ 3,3400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0.91%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R$ 3,3100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R$ 3,2600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1.56%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14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R$ 3,3900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5.61%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R$ 3,2600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010.001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R$ 3,3100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3.12%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R$ 3,2700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1.87%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R$ 3,1600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1.61%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R$ 3,1100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R$ 3,3100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6.43%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R$ 3,1600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011.001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R$ 6,8000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1.34%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R$ 6,7500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0.60%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R$ 6,7100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R$ 6,6600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0.76%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R$ 6,8000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2.87%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14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R$ 6,6600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012.001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R$ 6,9000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1.47%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R$ 6,8100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0.15%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R$ 6,8000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R$ 6,7500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0.75%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R$ 6,7000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R$ 6,9000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2.98%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0.76%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3ª Rodada de Lances</w:t>
            </w:r>
          </w:p>
        </w:tc>
      </w:tr>
      <w:tr>
        <w:trPr>
          <w:trHeight w:hRule="exact" w:val="214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R$ 6,5500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0.77%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R$ 6,5000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R$ 6,5500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013.001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R$ 6,8000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2.87%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R$ 6,6700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0.91%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4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R$ 6,6700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R$ 6,8000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R$ 6,6100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72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30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28/12/2020 às 09:59:05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3 de 20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014.001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R$ 6,7100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0.90%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R$ 6,6700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0.30%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1.54%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R$ 6,5500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0.77%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R$ 6,5000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R$ 6,4500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0.78%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R$ 6,4000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3.13%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R$ 6,4500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015.001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R$ 6,8100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1.64%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R$ 6,7500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0.75%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R$ 6,7000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1.53%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0.76%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R$ 6,5500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R$ 6,6000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R$ 6,6500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016.001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R$ 6,8400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2.09%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R$ 6,7800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1.19%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R$ 6,7000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1.53%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0.76%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R$ 6,5500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R$ 6,6000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R$ 6,6500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017.001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R$ 6,9900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2.64%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R$ 6,8500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0.59%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R$ 6,8100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R$ 6,7600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1.50%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R$ 6,7100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0.75%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R$ 6,6600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R$ 6,7100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R$ 6,7600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018.001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R$ 9,5100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4.51%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R$ 9,4000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3.30%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R$ 9,1000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R$ 9,0500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1.12%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R$ 9,0000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0.56%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R$ 8,9500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R$ 8,9000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0.56%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R$ 8,8500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R$ 9,0000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1.69%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72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28/12/2020 às 09:59:05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4 de 20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R$ 8,9000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019.001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R$ 6,8000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2.87%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R$ 6,7100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1.51%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R$ 6,5600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0.77%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R$ 6,5100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R$ 6,8000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4.45%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R$ 6,5600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01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020.001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R$ 6,7700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0.89%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R$ 6,7300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0.30%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R$ 6,7100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R$ 6,6600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0.76%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R$ 6,7700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2.42%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R$ 6,6600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021.001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R$ 6,9000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2.22%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R$ 6,8100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0.89%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R$ 6,7500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R$ 6,7000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0.75%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14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R$ 6,9000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3.76%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R$ 6,7000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022.001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3.66%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R$ 3,3500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2.13%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R$ 3,2800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1.57%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R$ 3,1800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6.92%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R$ 3,2300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023.001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R$ 3,9100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3.44%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R$ 3,8700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2.38%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R$ 3,7800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R$ 3,7300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1.36%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R$ 3,6800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R$ 3,9100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6.25%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14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R$ 3,7300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024.001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4.86%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3.34%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R$ 3,2400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1.57%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28/12/2020 às 09:59:05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5 de 20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R$ 3,1900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8.15%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R$ 3,2400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025.001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R$ 4,4400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4.23%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R$ 4,3000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0.94%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R$ 4,2600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R$ 4,2100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1.20%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R$ 4,1600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R$ 4,4400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6.73%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R$ 4,1100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1.23%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R$ 4,0600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R$ 4,0100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1.26%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R$ 3,9600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R$ 4,0100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01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026.001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R$ 4,1800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5.03%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R$ 4,0500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1.76%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R$ 3,9800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R$ 3,9300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1.29%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R$ 3,8800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R$ 4,1800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7.73%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R$ 3,9300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027.001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R$ 4,3500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2.11%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R$ 4,3200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1.41%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R$ 4,2600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R$ 4,2100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1.20%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R$ 4,1600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R$ 4,3500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4.57%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R$ 4,1100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1.23%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R$ 4,0600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R$ 4,0100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1.26%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R$ 3,9600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R$ 3,9100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1.30%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R$ 3,8600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5ª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R$ 3,9100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028.001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R$ 4,3600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2.35%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R$ 4,3200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1.41%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R$ 4,2600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R$ 4,2100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1.20%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R$ 4,1600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R$ 4,3600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4.81%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R$ 4,1000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1.23%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R$ 4,0500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3ª Rodada de Lances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28/12/2020 às 09:59:05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6 de 20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R$ 4,0000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1.27%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R$ 3,9500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R$ 3,9000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1.30%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R$ 3,8500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5ª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R$ 3,9000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029.001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R$ 3,4400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4.88%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R$ 3,3900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3.35%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R$ 3,2800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1.57%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R$ 3,1800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R$ 3,4400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8.18%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R$ 3,2300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030.001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1.77%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0.59%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R$ 3,3900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R$ 3,3400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1.52%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3.65%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R$ 3,3400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031.001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R$ 3,4200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4.27%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3.66%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R$ 3,2800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1.57%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R$ 3,1800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R$ 3,4200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7.55%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R$ 3,2300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032.001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R$ 4,7400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3.49%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R$ 4,6500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1.53%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R$ 4,5800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R$ 4,5300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1.12%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R$ 4,4800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R$ 4,7400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5.80%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R$ 4,4300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1.14%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R$ 4,3800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R$ 4,4300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033.001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2.48%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2.33%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R$ 6,4500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R$ 6,4000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0.79%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R$ 6,3500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4.09%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171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28/12/2020 às 09:59:05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7 de 20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R$ 6,3000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0.80%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R$ 6,2500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R$ 6,3000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034.001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R$ 6,5900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2.17%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R$ 6,5500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1.55%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R$ 6,4500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R$ 6,4000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0.79%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R$ 6,3500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R$ 6,5900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3.78%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R$ 6,3000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0.80%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R$ 6,2500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R$ 6,3000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035.001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4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R$ 6,6700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3.41%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2.48%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R$ 6,4500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R$ 6,3800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0.79%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R$ 6,3300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R$ 6,6700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5.37%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R$ 6,3800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036.001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1.80%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R$ 3,3600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0.60%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R$ 3,3400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1.54%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R$ 3,2400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4.94%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R$ 3,1900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1.59%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R$ 3,1400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R$ 3,0900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1.64%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R$ 3,0400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R$ 2,9900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1.70%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R$ 2,9400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5ª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R$ 2,9900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037.001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R$ 3,6000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2.86%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R$ 3,5500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1.43%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R$ 3,5000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1.47%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R$ 3,6000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5.88%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R$ 3,3500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1.52%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R$ 3,3000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1.56%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4ª Rodada de Lances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28/12/2020 às 09:59:06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8 de 20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R$ 3,2500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038.001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R$ 7,2100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1.55%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R$ 7,2000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1.41%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R$ 7,1000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R$ 7,0500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R$ 7,2100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2.27%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R$ 7,1000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0.71%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039.001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2.35%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1.17%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R$ 3,3600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3.87%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1.49%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040.001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R$ 3,6000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2.56%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R$ 3,5800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1.99%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R$ 3,5100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R$ 3,4600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1.47%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R$ 3,6000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5.57%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R$ 3,3600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1.49%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041.001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2.72%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R$ 3,3500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1.21%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R$ 3,3100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R$ 3,2600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IVAMAR TRANSPORTES E TURISMO LTDA.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4.29%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R$ 3,3100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1.53%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042.001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R$ 5,4000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2.27%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R$ 5,3200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0.76%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MONTESUL LOCADORA DE VEICULOS LTDA -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R$ 5,2800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R$ 5,2300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0.97%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MONTESUL LOCADORA DE VEICULOS LTDA -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R$ 5,1800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R$ 5,4000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4.25%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R$ 5,1300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0.98%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MONTESUL LOCADORA DE VEICULOS LTDA -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R$ 5,0800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R$ 5,0300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MONTESUL LOCADORA DE VEICULOS LTDA -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R$ 4,9800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R$ 5,0300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043.001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MONTESUL LOCADORA DE VEICULOS LTDA -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R$ 5,3800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2.48%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R$ 5,3200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1.33%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R$ 5,2500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MONTESUL LOCADORA DE VEICULOS LTDA -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R$ 5,2000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1.96%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30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28/12/2020 às 09:59:06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9 de 20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R$ 5,1500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0.98%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R$ 5,1000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R$ 5,0500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MONTESUL LOCADORA DE VEICULOS LTDA -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R$ 5,2000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2.97%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14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R$ 5,1000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0.99%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044.001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R$ 5,4000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2.27%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R$ 5,3200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0.76%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MONTESUL LOCADORA DE VEICULOS LTDA -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R$ 5,2800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R$ 5,2300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0.97%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MONTESUL LOCADORA DE VEICULOS LTDA -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R$ 5,1800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R$ 5,4000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4.25%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R$ 5,1300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0.98%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MONTESUL LOCADORA DE VEICULOS LTDA -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R$ 5,0800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R$ 5,1300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045.001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MONTESUL LOCADORA DE VEICULOS LTDA -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R$ 5,3800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3.46%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R$ 5,2500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0.96%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R$ 5,2000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MONTESUL LOCADORA DE VEICULOS LTDA -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R$ 5,1500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1.98%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R$ 5,1000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0.99%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4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R$ 5,0500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R$ 5,0000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MONTESUL LOCADORA DE VEICULOS LTDA -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R$ 5,1500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R$ 5,0500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046.001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MONTESUL LOCADORA DE VEICULOS LTDA -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R$ 3,6500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2.82%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R$ 3,5800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0.85%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R$ 3,5500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MONTESUL LOCADORA DE VEICULOS LTDA -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R$ 3,5000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1.45%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SERRA NEGRA TRANSPORTE TURISMO S/C LTDA ME.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ETCO EMPRESA DE TURISMO E TRANSPORTE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R$ 3,5500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2.90%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MONTESUL LOCADORA DE VEICULOS LTDA -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R$ 3,5000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>
     </w:p>
        </w:tc>
      </w:tr>
      <w:tr>
        <w:trPr>
          <w:trHeight w:hRule="exact" w:val="458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CLASSIFICAÇÃO</w:t>
            </w:r>
          </w:p>
        </w:tc>
      </w:tr>
      <w:tr>
        <w:trPr>
          <w:trHeight w:hRule="exact" w:val="430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Declarada encerrada a etapa de lances, as ofertas foram classificadas em ordem crescente de valor, assegurada as licitantes microempresas e empresa de pequeno porte o exercício do direito de preferência, respeitada a ordem de classificação, na seguinte conformidade: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559" w:type="dxa"/>
            <w:gridSpan w:val="2"/>
          </w:tcPr>
          <w:p>
     </w:p>
        </w:tc>
        <w:tc>
          <w:tcPr>
            <w:tcW w:w="5201" w:type="dxa"/>
            <w:gridSpan w:val="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Empresa</w:t>
            </w:r>
          </w:p>
        </w:tc>
        <w:tc>
          <w:tcPr>
            <w:tcW w:w="1805" w:type="dxa"/>
            <w:gridSpan w:val="6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Valor</w:t>
            </w:r>
          </w:p>
        </w:tc>
        <w:tc>
          <w:tcPr>
            <w:tcW w:w="215" w:type="dxa"/>
          </w:tcPr>
          <w:p>
     </w:p>
        </w:tc>
        <w:tc>
          <w:tcPr>
            <w:tcW w:w="1591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Classificação</w:t>
            </w:r>
     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001.001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ETCO EMPRESA DE TURISMO E TRANSPORTE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R$ 3,3500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001.001</w:t>
            </w:r>
          </w:p>
        </w:tc>
      </w:tr>
      <w:tr>
        <w:trPr>
          <w:trHeight w:hRule="exact" w:val="243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SERRA NEGRA TRANSPORTE TURISMO S/C LTDA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IVAMAR TRANSPORTES E TURISMO LTDA.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R$ 3,5400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002.001</w:t>
            </w:r>
          </w:p>
        </w:tc>
      </w:tr>
      <w:tr>
        <w:trPr>
          <w:trHeight w:hRule="exact" w:val="244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ETCO EMPRESA DE TURISMO E TRANSPORTE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R$ 3,3100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4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172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28/12/2020 às 09:59:06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10 de 20</w:t>
            </w:r>
     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SERRA NEGRA TRANSPORTE TURISMO S/C LTDA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R$ 3,3600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IVAMAR TRANSPORTES E TURISMO LTDA.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R$ 3,5100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003.001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ETCO EMPRESA DE TURISMO E TRANSPORTE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R$ 3,2400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003.001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SERRA NEGRA TRANSPORTE TURISMO S/C LTDA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R$ 3,2900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003.001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IVAMAR TRANSPORTES E TURISMO LTDA.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R$ 3,4200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004.001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ETCO EMPRESA DE TURISMO E TRANSPORTE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R$ 3,2400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004.001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SERRA NEGRA TRANSPORTE TURISMO S/C LTDA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R$ 3,2900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004.001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IVAMAR TRANSPORTES E TURISMO LTDA.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R$ 3,4200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005.001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ETCO EMPRESA DE TURISMO E TRANSPORTE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R$ 3,3800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005.001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SERRA NEGRA TRANSPORTE TURISMO S/C LTDA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R$ 3,4200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005.001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IVAMAR TRANSPORTES E TURISMO LTDA.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006.001</w:t>
            </w:r>
          </w:p>
        </w:tc>
      </w:tr>
      <w:tr>
        <w:trPr>
          <w:trHeight w:hRule="exact" w:val="243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ETCO EMPRESA DE TURISMO E TRANSPORTE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R$ 3,2900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006.001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SERRA NEGRA TRANSPORTE TURISMO S/C LTDA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R$ 3,3400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006.001</w:t>
            </w:r>
          </w:p>
        </w:tc>
      </w:tr>
      <w:tr>
        <w:trPr>
          <w:trHeight w:hRule="exact" w:val="244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IVAMAR TRANSPORTES E TURISMO LTDA.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007.001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ETCO EMPRESA DE TURISMO E TRANSPORTE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R$ 3,2100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007.001</w:t>
            </w:r>
          </w:p>
        </w:tc>
      </w:tr>
      <w:tr>
        <w:trPr>
          <w:trHeight w:hRule="exact" w:val="243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SERRA NEGRA TRANSPORTE TURISMO S/C LTDA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R$ 3,2600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007.001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IVAMAR TRANSPORTES E TURISMO LTDA.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R$ 3,4700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008.001</w:t>
            </w:r>
          </w:p>
        </w:tc>
      </w:tr>
      <w:tr>
        <w:trPr>
          <w:trHeight w:hRule="exact" w:val="244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ETCO EMPRESA DE TURISMO E TRANSPORTE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R$ 3,4100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008.001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SERRA NEGRA TRANSPORTE TURISMO S/C LTDA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57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28/12/2020 às 09:59:06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11 de 20</w:t>
            </w:r>
     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008.001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IVAMAR TRANSPORTES E TURISMO LTDA.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R$ 3,5000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009.001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ETCO EMPRESA DE TURISMO E TRANSPORTE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R$ 3,2100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009.001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SERRA NEGRA TRANSPORTE TURISMO S/C LTDA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R$ 3,2600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009.001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IVAMAR TRANSPORTES E TURISMO LTDA.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R$ 3,3900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010.001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ETCO EMPRESA DE TURISMO E TRANSPORTE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R$ 3,1100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4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010.001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SERRA NEGRA TRANSPORTE TURISMO S/C LTDA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R$ 3,1600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010.001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IVAMAR TRANSPORTES E TURISMO LTDA.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R$ 3,3100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011.001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ETCO EMPRESA DE TURISMO E TRANSPORTE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R$ 6,6100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011.001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SERRA NEGRA TRANSPORTE TURISMO S/C LTDA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R$ 6,6600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011.001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IVAMAR TRANSPORTES E TURISMO LTDA.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R$ 6,8000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012.001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ETCO EMPRESA DE TURISMO E TRANSPORTE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R$ 6,5000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012.001</w:t>
            </w:r>
          </w:p>
        </w:tc>
      </w:tr>
      <w:tr>
        <w:trPr>
          <w:trHeight w:hRule="exact" w:val="243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SERRA NEGRA TRANSPORTE TURISMO S/C LTDA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R$ 6,5500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012.001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IVAMAR TRANSPORTES E TURISMO LTDA.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R$ 6,9000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013.001</w:t>
            </w:r>
          </w:p>
        </w:tc>
      </w:tr>
      <w:tr>
        <w:trPr>
          <w:trHeight w:hRule="exact" w:val="244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ETCO EMPRESA DE TURISMO E TRANSPORTE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R$ 6,6100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013.001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SERRA NEGRA TRANSPORTE TURISMO S/C LTDA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R$ 6,6700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4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013.001</w:t>
            </w:r>
          </w:p>
        </w:tc>
      </w:tr>
      <w:tr>
        <w:trPr>
          <w:trHeight w:hRule="exact" w:val="244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IVAMAR TRANSPORTES E TURISMO LTDA.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R$ 6,8000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014.001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ETCO EMPRESA DE TURISMO E TRANSPORTE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R$ 6,4000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014.001</w:t>
            </w:r>
          </w:p>
        </w:tc>
      </w:tr>
      <w:tr>
        <w:trPr>
          <w:trHeight w:hRule="exact" w:val="243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SERRA NEGRA TRANSPORTE TURISMO S/C LTDA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R$ 6,4500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014.001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IVAMAR TRANSPORTES E TURISMO LTDA.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58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28/12/2020 às 09:59:06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12 de 20</w:t>
            </w:r>
     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015.001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ETCO EMPRESA DE TURISMO E TRANSPORTE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R$ 6,5500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4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015.001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SERRA NEGRA TRANSPORTE TURISMO S/C LTDA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015.001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IVAMAR TRANSPORTES E TURISMO LTDA.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016.001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ETCO EMPRESA DE TURISMO E TRANSPORTE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R$ 6,5500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016.001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SERRA NEGRA TRANSPORTE TURISMO S/C LTDA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016.001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IVAMAR TRANSPORTES E TURISMO LTDA.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017.001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ETCO EMPRESA DE TURISMO E TRANSPORTE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R$ 6,6600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017.001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SERRA NEGRA TRANSPORTE TURISMO S/C LTDA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R$ 6,7100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017.001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IVAMAR TRANSPORTES E TURISMO LTDA.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R$ 6,7600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018.001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ETCO EMPRESA DE TURISMO E TRANSPORTE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R$ 8,8500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018.001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IVAMAR TRANSPORTES E TURISMO LTDA.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R$ 8,9000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018.001</w:t>
            </w:r>
          </w:p>
        </w:tc>
      </w:tr>
      <w:tr>
        <w:trPr>
          <w:trHeight w:hRule="exact" w:val="243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SERRA NEGRA TRANSPORTE TURISMO S/C LTDA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R$ 9,0000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019.001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ETCO EMPRESA DE TURISMO E TRANSPORTE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R$ 6,5100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019.001</w:t>
            </w:r>
          </w:p>
        </w:tc>
      </w:tr>
      <w:tr>
        <w:trPr>
          <w:trHeight w:hRule="exact" w:val="243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SERRA NEGRA TRANSPORTE TURISMO S/C LTDA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R$ 6,5600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019.001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IVAMAR TRANSPORTES E TURISMO LTDA.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R$ 6,8000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020.001</w:t>
            </w:r>
          </w:p>
        </w:tc>
      </w:tr>
      <w:tr>
        <w:trPr>
          <w:trHeight w:hRule="exact" w:val="244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ETCO EMPRESA DE TURISMO E TRANSPORTE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R$ 6,6100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020.001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SERRA NEGRA TRANSPORTE TURISMO S/C LTDA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R$ 6,6600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020.001</w:t>
            </w:r>
          </w:p>
        </w:tc>
      </w:tr>
      <w:tr>
        <w:trPr>
          <w:trHeight w:hRule="exact" w:val="243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IVAMAR TRANSPORTES E TURISMO LTDA.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R$ 6,7700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021.001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ETCO EMPRESA DE TURISMO E TRANSPORTE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58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28/12/2020 às 09:59:06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13 de 20</w:t>
            </w:r>
     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021.001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SERRA NEGRA TRANSPORTE TURISMO S/C LTDA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R$ 6,7000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021.001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IVAMAR TRANSPORTES E TURISMO LTDA.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R$ 6,9000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022.001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IVAMAR TRANSPORTES E TURISMO LTDA.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R$ 3,1800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022.001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SERRA NEGRA TRANSPORTE TURISMO S/C LTDA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R$ 3,2300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022.001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ETCO EMPRESA DE TURISMO E TRANSPORTE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023.001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IVAMAR TRANSPORTES E TURISMO LTDA.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R$ 3,6800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023.001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SERRA NEGRA TRANSPORTE TURISMO S/C LTDA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R$ 3,7300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023.001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ETCO EMPRESA DE TURISMO E TRANSPORTE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R$ 3,9100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024.001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IVAMAR TRANSPORTES E TURISMO LTDA.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R$ 3,1900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024.001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SERRA NEGRA TRANSPORTE TURISMO S/C LTDA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R$ 3,2400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024.001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ETCO EMPRESA DE TURISMO E TRANSPORTE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025.001</w:t>
            </w:r>
          </w:p>
        </w:tc>
      </w:tr>
      <w:tr>
        <w:trPr>
          <w:trHeight w:hRule="exact" w:val="244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IVAMAR TRANSPORTES E TURISMO LTDA.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R$ 3,9600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025.001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SERRA NEGRA TRANSPORTE TURISMO S/C LTDA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R$ 4,0100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025.001</w:t>
            </w:r>
          </w:p>
        </w:tc>
      </w:tr>
      <w:tr>
        <w:trPr>
          <w:trHeight w:hRule="exact" w:val="243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ETCO EMPRESA DE TURISMO E TRANSPORTE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R$ 4,4400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026.001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IVAMAR TRANSPORTES E TURISMO LTDA.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R$ 3,8800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026.001</w:t>
            </w:r>
          </w:p>
        </w:tc>
      </w:tr>
      <w:tr>
        <w:trPr>
          <w:trHeight w:hRule="exact" w:val="244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SERRA NEGRA TRANSPORTE TURISMO S/C LTDA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R$ 3,9300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026.001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ETCO EMPRESA DE TURISMO E TRANSPORTE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R$ 4,1800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027.001</w:t>
            </w:r>
          </w:p>
        </w:tc>
      </w:tr>
      <w:tr>
        <w:trPr>
          <w:trHeight w:hRule="exact" w:val="243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IVAMAR TRANSPORTES E TURISMO LTDA.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R$ 3,8600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027.001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SERRA NEGRA TRANSPORTE TURISMO S/C LTDA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R$ 3,9100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57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28/12/2020 às 09:59:06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14 de 20</w:t>
            </w:r>
     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027.001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ETCO EMPRESA DE TURISMO E TRANSPORTE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R$ 4,3500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028.001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IVAMAR TRANSPORTES E TURISMO LTDA.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R$ 3,8500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028.001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SERRA NEGRA TRANSPORTE TURISMO S/C LTDA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R$ 3,9000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028.001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ETCO EMPRESA DE TURISMO E TRANSPORTE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R$ 4,3600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029.001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IVAMAR TRANSPORTES E TURISMO LTDA.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R$ 3,1800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029.001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SERRA NEGRA TRANSPORTE TURISMO S/C LTDA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R$ 3,2300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029.001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ETCO EMPRESA DE TURISMO E TRANSPORTE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R$ 3,4400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030.001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IVAMAR TRANSPORTES E TURISMO LTDA.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R$ 3,2900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030.001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SERRA NEGRA TRANSPORTE TURISMO S/C LTDA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R$ 3,3400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030.001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ETCO EMPRESA DE TURISMO E TRANSPORTE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R$ 3,4100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031.001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IVAMAR TRANSPORTES E TURISMO LTDA.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R$ 3,1800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031.001</w:t>
            </w:r>
          </w:p>
        </w:tc>
      </w:tr>
      <w:tr>
        <w:trPr>
          <w:trHeight w:hRule="exact" w:val="244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SERRA NEGRA TRANSPORTE TURISMO S/C LTDA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R$ 3,2300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031.001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ETCO EMPRESA DE TURISMO E TRANSPORTE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R$ 3,4200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032.001</w:t>
            </w:r>
          </w:p>
        </w:tc>
      </w:tr>
      <w:tr>
        <w:trPr>
          <w:trHeight w:hRule="exact" w:val="243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IVAMAR TRANSPORTES E TURISMO LTDA.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R$ 4,3800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032.001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SERRA NEGRA TRANSPORTE TURISMO S/C LTDA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R$ 4,4300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032.001</w:t>
            </w:r>
          </w:p>
        </w:tc>
      </w:tr>
      <w:tr>
        <w:trPr>
          <w:trHeight w:hRule="exact" w:val="244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ETCO EMPRESA DE TURISMO E TRANSPORTE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R$ 4,7400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033.001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IVAMAR TRANSPORTES E TURISMO LTDA.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R$ 6,2500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4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033.001</w:t>
            </w:r>
          </w:p>
        </w:tc>
      </w:tr>
      <w:tr>
        <w:trPr>
          <w:trHeight w:hRule="exact" w:val="244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SERRA NEGRA TRANSPORTE TURISMO S/C LTDA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R$ 6,3000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033.001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ETCO EMPRESA DE TURISMO E TRANSPORTE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R$ 6,6100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57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30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28/12/2020 às 09:59:06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15 de 20</w:t>
            </w:r>
     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034.001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IVAMAR TRANSPORTES E TURISMO LTDA.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R$ 6,2500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034.001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SERRA NEGRA TRANSPORTE TURISMO S/C LTDA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R$ 6,3000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034.001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ETCO EMPRESA DE TURISMO E TRANSPORTE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R$ 6,5900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035.001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IVAMAR TRANSPORTES E TURISMO LTDA.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R$ 6,3300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035.001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SERRA NEGRA TRANSPORTE TURISMO S/C LTDA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R$ 6,3800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035.001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ETCO EMPRESA DE TURISMO E TRANSPORTE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R$ 6,6700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036.001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ETCO EMPRESA DE TURISMO E TRANSPORTE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R$ 2,9400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036.001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SERRA NEGRA TRANSPORTE TURISMO S/C LTDA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R$ 2,9900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036.001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IVAMAR TRANSPORTES E TURISMO LTDA.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037.001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ETCO EMPRESA DE TURISMO E TRANSPORTE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037.001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SERRA NEGRA TRANSPORTE TURISMO S/C LTDA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037.001</w:t>
            </w:r>
          </w:p>
        </w:tc>
      </w:tr>
      <w:tr>
        <w:trPr>
          <w:trHeight w:hRule="exact" w:val="244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IVAMAR TRANSPORTES E TURISMO LTDA.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R$ 3,6000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038.001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SERRA NEGRA TRANSPORTE TURISMO S/C LTDA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R$ 7,0500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4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038.001</w:t>
            </w:r>
          </w:p>
        </w:tc>
      </w:tr>
      <w:tr>
        <w:trPr>
          <w:trHeight w:hRule="exact" w:val="244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ETCO EMPRESA DE TURISMO E TRANSPORTE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R$ 7,1000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038.001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IVAMAR TRANSPORTES E TURISMO LTDA.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R$ 7,2100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039.001</w:t>
            </w:r>
          </w:p>
        </w:tc>
      </w:tr>
      <w:tr>
        <w:trPr>
          <w:trHeight w:hRule="exact" w:val="243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SERRA NEGRA TRANSPORTE TURISMO S/C LTDA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R$ 3,3600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039.001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ETCO EMPRESA DE TURISMO E TRANSPORTE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R$ 3,4100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039.001</w:t>
            </w:r>
          </w:p>
        </w:tc>
      </w:tr>
      <w:tr>
        <w:trPr>
          <w:trHeight w:hRule="exact" w:val="244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IVAMAR TRANSPORTES E TURISMO LTDA.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R$ 3,4900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040.001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SERRA NEGRA TRANSPORTE TURISMO S/C LTDA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R$ 3,3600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57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30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28/12/2020 às 09:59:06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16 de 20</w:t>
            </w:r>
     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040.001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ETCO EMPRESA DE TURISMO E TRANSPORTE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R$ 3,4100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040.001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IVAMAR TRANSPORTES E TURISMO LTDA.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R$ 3,6000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041.001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SERRA NEGRA TRANSPORTE TURISMO S/C LTDA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R$ 3,2600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041.001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ETCO EMPRESA DE TURISMO E TRANSPORTE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R$ 3,3100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041.001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IVAMAR TRANSPORTES E TURISMO LTDA.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042.001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MONTESUL LOCADORA DE VEICULOS LTDA - ME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R$ 4,9800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042.001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SERRA NEGRA TRANSPORTE TURISMO S/C LTDA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R$ 5,0300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042.001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ETCO EMPRESA DE TURISMO E TRANSPORTE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R$ 5,4000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043.001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SERRA NEGRA TRANSPORTE TURISMO S/C LTDA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R$ 5,0500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4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043.001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ETCO EMPRESA DE TURISMO E TRANSPORTE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R$ 5,1000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043.001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MONTESUL LOCADORA DE VEICULOS LTDA - ME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R$ 5,2000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044.001</w:t>
            </w:r>
          </w:p>
        </w:tc>
      </w:tr>
      <w:tr>
        <w:trPr>
          <w:trHeight w:hRule="exact" w:val="243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MONTESUL LOCADORA DE VEICULOS LTDA - ME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R$ 5,0800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044.001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SERRA NEGRA TRANSPORTE TURISMO S/C LTDA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R$ 5,1300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044.001</w:t>
            </w:r>
          </w:p>
        </w:tc>
      </w:tr>
      <w:tr>
        <w:trPr>
          <w:trHeight w:hRule="exact" w:val="244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ETCO EMPRESA DE TURISMO E TRANSPORTE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R$ 5,4000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045.001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SERRA NEGRA TRANSPORTE TURISMO S/C LTDA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R$ 5,0000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045.001</w:t>
            </w:r>
          </w:p>
        </w:tc>
      </w:tr>
      <w:tr>
        <w:trPr>
          <w:trHeight w:hRule="exact" w:val="243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ETCO EMPRESA DE TURISMO E TRANSPORTE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R$ 5,0500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045.001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MONTESUL LOCADORA DE VEICULOS LTDA - ME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R$ 5,1500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046.001</w:t>
            </w:r>
          </w:p>
        </w:tc>
      </w:tr>
      <w:tr>
        <w:trPr>
          <w:trHeight w:hRule="exact" w:val="244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SERRA NEGRA TRANSPORTE TURISMO S/C LTDA ME.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046.001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MONTESUL LOCADORA DE VEICULOS LTDA - ME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R$ 3,5000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57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28/12/2020 às 09:59:07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17 de 20</w:t>
            </w:r>
     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046.001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ETCO EMPRESA DE TURISMO E TRANSPORTE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R$ 3,5500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00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>
     </w:p>
        </w:tc>
      </w:tr>
      <w:tr>
        <w:trPr>
          <w:trHeight w:hRule="exact" w:val="45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NEGOCIAÇÃO</w:t>
            </w:r>
          </w:p>
        </w:tc>
      </w:tr>
      <w:tr>
        <w:trPr>
          <w:trHeight w:hRule="exact" w:val="4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Negociada a redução do preço da menor oferta, o Pregoeiro considerou que o preço obtido, abaixo especificado, é ACEITÁVEL por ser compatível com os preços praticados pelo mercado, conforme apurado no processo de licitação.</w:t>
            </w:r>
          </w:p>
        </w:tc>
      </w:tr>
      <w:tr>
        <w:trPr>
          <w:trHeight w:hRule="exact" w:val="3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b/>
                <w:color w:val="ED1C24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ED1C24"/>
                <w:sz w:val="18"/>
                <w:spacing w:val="-2"/>
              </w:rPr>
              <w:t xml:space="preserve">Não houve registros de negociação.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>
     </w:p>
        </w:tc>
      </w:tr>
      <w:tr>
        <w:trPr>
          <w:trHeight w:hRule="exact" w:val="45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HABILITAÇÃO</w:t>
            </w:r>
          </w:p>
        </w:tc>
      </w:tr>
      <w:tr>
        <w:trPr>
          <w:trHeight w:hRule="exact" w:val="1017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Aberto o 2º Envelope dos Licitantes que apresentaram a melhor proposta e analisados os documentos de habilitação, foi verificado o atendimento dos requisitos estabelecidos no edital.</w:t>
            </w: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Os documentos de habilitação examinados e as propostas dos credenciados foram rubricados pelo Pregooeiro e pelos membros da Equipe de Apoio e colocados à disposição dos Licitantes para exame e rubrica.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Licitantes</w:t>
            </w:r>
          </w:p>
        </w:tc>
        <w:tc>
          <w:tcPr>
            <w:tcW w:w="1132" w:type="dxa"/>
            <w:gridSpan w:val="4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Situação</w:t>
            </w:r>
          </w:p>
        </w:tc>
        <w:tc>
          <w:tcPr>
            <w:tcW w:w="4055" w:type="dxa"/>
            <w:gridSpan w:val="9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Motivo</w:t>
            </w:r>
          </w:p>
        </w:tc>
        <w:tc>
          <w:tcPr>
            <w:tcW w:w="114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5416" w:type="dxa"/>
            <w:gridSpan w:val="9"/>
            <w:tcBorders>
              <w:bottom w:val="dashSmallGap" w:sz="5" w:space="0" w:color="696969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ETCO EMPRESA DE TURISMO E TRANSPORTE</w:t>
            </w:r>
          </w:p>
        </w:tc>
        <w:tc>
          <w:tcPr>
            <w:tcW w:w="1132" w:type="dxa"/>
            <w:gridSpan w:val="4"/>
            <w:tcBorders>
              <w:bottom w:val="dashSmallGap" w:sz="5" w:space="0" w:color="696969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Habilitado</w:t>
            </w:r>
          </w:p>
        </w:tc>
        <w:tc>
          <w:tcPr>
            <w:tcW w:w="4169" w:type="dxa"/>
            <w:gridSpan w:val="10"/>
            <w:tcBorders>
              <w:bottom w:val="dashSmallGap" w:sz="5" w:space="0" w:color="696969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15"/>
        </w:trPr>
        <w:tc>
          <w:tcPr>
            <w:tcW w:w="10717" w:type="dxa"/>
            <w:gridSpan w:val="23"/>
            <w:tcBorders>
              <w:top w:val="dashSmallGap" w:sz="5" w:space="0" w:color="696969"/>
            </w:tcBorders>
          </w:tcPr>
          <w:p>
     </w:p>
        </w:tc>
      </w:tr>
      <w:tr>
        <w:trPr>
          <w:trHeight w:hRule="exact" w:val="229"/>
        </w:trPr>
        <w:tc>
          <w:tcPr>
            <w:tcW w:w="5416" w:type="dxa"/>
            <w:gridSpan w:val="9"/>
            <w:tcBorders>
              <w:bottom w:val="dashSmallGap" w:sz="5" w:space="0" w:color="696969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IVAMAR TRANSPORTES E TURISMO LTDA. ME.</w:t>
            </w:r>
          </w:p>
        </w:tc>
        <w:tc>
          <w:tcPr>
            <w:tcW w:w="1132" w:type="dxa"/>
            <w:gridSpan w:val="4"/>
            <w:tcBorders>
              <w:bottom w:val="dashSmallGap" w:sz="5" w:space="0" w:color="696969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Habilitado</w:t>
            </w:r>
          </w:p>
        </w:tc>
        <w:tc>
          <w:tcPr>
            <w:tcW w:w="4169" w:type="dxa"/>
            <w:gridSpan w:val="10"/>
            <w:tcBorders>
              <w:bottom w:val="dashSmallGap" w:sz="5" w:space="0" w:color="696969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15"/>
        </w:trPr>
        <w:tc>
          <w:tcPr>
            <w:tcW w:w="10717" w:type="dxa"/>
            <w:gridSpan w:val="23"/>
            <w:tcBorders>
              <w:top w:val="dashSmallGap" w:sz="5" w:space="0" w:color="696969"/>
            </w:tcBorders>
          </w:tcPr>
          <w:p>
     </w:p>
        </w:tc>
      </w:tr>
      <w:tr>
        <w:trPr>
          <w:trHeight w:hRule="exact" w:val="229"/>
        </w:trPr>
        <w:tc>
          <w:tcPr>
            <w:tcW w:w="5416" w:type="dxa"/>
            <w:gridSpan w:val="9"/>
            <w:tcBorders>
              <w:bottom w:val="dashSmallGap" w:sz="5" w:space="0" w:color="696969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MONTESUL LOCADORA DE VEICULOS LTDA - ME</w:t>
            </w:r>
          </w:p>
        </w:tc>
        <w:tc>
          <w:tcPr>
            <w:tcW w:w="1132" w:type="dxa"/>
            <w:gridSpan w:val="4"/>
            <w:tcBorders>
              <w:bottom w:val="dashSmallGap" w:sz="5" w:space="0" w:color="696969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Habilitado</w:t>
            </w:r>
          </w:p>
        </w:tc>
        <w:tc>
          <w:tcPr>
            <w:tcW w:w="4169" w:type="dxa"/>
            <w:gridSpan w:val="10"/>
            <w:tcBorders>
              <w:bottom w:val="dashSmallGap" w:sz="5" w:space="0" w:color="696969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14"/>
        </w:trPr>
        <w:tc>
          <w:tcPr>
            <w:tcW w:w="10717" w:type="dxa"/>
            <w:gridSpan w:val="23"/>
            <w:tcBorders>
              <w:top w:val="dashSmallGap" w:sz="5" w:space="0" w:color="696969"/>
            </w:tcBorders>
          </w:tcPr>
          <w:p>
     </w:p>
        </w:tc>
      </w:tr>
      <w:tr>
        <w:trPr>
          <w:trHeight w:hRule="exact" w:val="215"/>
        </w:trPr>
        <w:tc>
          <w:tcPr>
            <w:tcW w:w="5416" w:type="dxa"/>
            <w:gridSpan w:val="9"/>
            <w:tcBorders>
              <w:bottom w:val="dashSmallGap" w:sz="5" w:space="0" w:color="696969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SERRA NEGRA TRANSPORTE TURISMO S/C LTDA ME.</w:t>
            </w:r>
          </w:p>
        </w:tc>
        <w:tc>
          <w:tcPr>
            <w:tcW w:w="1132" w:type="dxa"/>
            <w:gridSpan w:val="4"/>
            <w:tcBorders>
              <w:bottom w:val="dashSmallGap" w:sz="5" w:space="0" w:color="696969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Habilitado</w:t>
            </w:r>
          </w:p>
        </w:tc>
        <w:tc>
          <w:tcPr>
            <w:tcW w:w="4169" w:type="dxa"/>
            <w:gridSpan w:val="10"/>
            <w:tcBorders>
              <w:bottom w:val="dashSmallGap" w:sz="5" w:space="0" w:color="696969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15"/>
        </w:trPr>
        <w:tc>
          <w:tcPr>
            <w:tcW w:w="10717" w:type="dxa"/>
            <w:gridSpan w:val="23"/>
            <w:tcBorders>
              <w:top w:val="dashSmallGap" w:sz="5" w:space="0" w:color="696969"/>
              <w:bottom w:val="doub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>
     </w:p>
        </w:tc>
      </w:tr>
      <w:tr>
        <w:trPr>
          <w:trHeight w:hRule="exact" w:val="458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RESULTADO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A vista da habilitação, foi declarado:</w:t>
            </w:r>
          </w:p>
        </w:tc>
      </w:tr>
      <w:tr>
        <w:trPr>
          <w:trHeight w:hRule="exact" w:val="229"/>
        </w:trPr>
        <w:tc>
          <w:tcPr>
            <w:tcW w:w="1017" w:type="dxa"/>
            <w:gridSpan w:val="5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Lote/Item</w:t>
            </w:r>
          </w:p>
        </w:tc>
        <w:tc>
          <w:tcPr>
            <w:tcW w:w="6434" w:type="dxa"/>
            <w:gridSpan w:val="11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Licitantes</w:t>
            </w:r>
          </w:p>
        </w:tc>
        <w:tc>
          <w:tcPr>
            <w:tcW w:w="1576" w:type="dxa"/>
            <w:gridSpan w:val="4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Valor</w:t>
            </w:r>
          </w:p>
        </w:tc>
        <w:tc>
          <w:tcPr>
            <w:tcW w:w="1690" w:type="dxa"/>
            <w:gridSpan w:val="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Situação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001.001</w:t>
            </w:r>
          </w:p>
        </w:tc>
        <w:tc>
          <w:tcPr>
            <w:tcW w:w="6089" w:type="dxa"/>
            <w:gridSpan w:val="9"/>
            <w:vAlign w:val="center"/>
            <w:tcBorders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ETCO EMPRESA DE TURISMO E TRANSPORTE</w:t>
            </w:r>
          </w:p>
        </w:tc>
        <w:tc>
          <w:tcPr>
            <w:tcW w:w="1806" w:type="dxa"/>
            <w:gridSpan w:val="5"/>
            <w:vAlign w:val="center"/>
            <w:tcBorders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R$ 3,3500</w:t>
            </w:r>
          </w:p>
        </w:tc>
        <w:tc>
          <w:tcPr>
            <w:tcW w:w="1690" w:type="dxa"/>
            <w:gridSpan w:val="3"/>
            <w:vAlign w:val="center"/>
            <w:tcBorders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002.001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ETCO EMPRESA DE TURISMO E TRANSPORTE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R$ 3,3100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003.001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ETCO EMPRESA DE TURISMO E TRANSPORTE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R$ 3,2400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3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004.001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ETCO EMPRESA DE TURISMO E TRANSPORTE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R$ 3,2400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005.001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ETCO EMPRESA DE TURISMO E TRANSPORTE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R$ 3,3800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006.001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ETCO EMPRESA DE TURISMO E TRANSPORTE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R$ 3,2900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29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007.001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ETCO EMPRESA DE TURISMO E TRANSPORTE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R$ 3,2100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008.001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ETCO EMPRESA DE TURISMO E TRANSPORTE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R$ 3,4100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009.001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ETCO EMPRESA DE TURISMO E TRANSPORTE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R$ 3,2100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010.001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ETCO EMPRESA DE TURISMO E TRANSPORTE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R$ 3,1100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011.001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ETCO EMPRESA DE TURISMO E TRANSPORTE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R$ 6,6100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3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012.001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ETCO EMPRESA DE TURISMO E TRANSPORTE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R$ 6,5000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013.001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ETCO EMPRESA DE TURISMO E TRANSPORTE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R$ 6,6100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014.001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ETCO EMPRESA DE TURISMO E TRANSPORTE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R$ 6,4000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29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015.001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ETCO EMPRESA DE TURISMO E TRANSPORTE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R$ 6,5500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016.001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ETCO EMPRESA DE TURISMO E TRANSPORTE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R$ 6,5500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017.001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ETCO EMPRESA DE TURISMO E TRANSPORTE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R$ 6,6600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018.001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ETCO EMPRESA DE TURISMO E TRANSPORTE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R$ 8,8500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019.001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ETCO EMPRESA DE TURISMO E TRANSPORTE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R$ 6,5100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29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020.001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ETCO EMPRESA DE TURISMO E TRANSPORTE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R$ 6,6100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021.001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ETCO EMPRESA DE TURISMO E TRANSPORTE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R$ 6,6500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022.001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IVAMAR TRANSPORTES E TURISMO LTDA. ME.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R$ 3,1800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29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023.001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IVAMAR TRANSPORTES E TURISMO LTDA. ME.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R$ 3,6800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024.001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IVAMAR TRANSPORTES E TURISMO LTDA. ME.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R$ 3,1900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23"/>
            <w:tcBorders>
              <w:top w:val="dashSmallGap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28/12/2020 às 09:59:07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18 de 20</w:t>
            </w:r>
          </w:p>
        </w:tc>
      </w:tr>
      <w:tr>
        <w:trPr>
          <w:trHeight w:hRule="exact" w:val="230"/>
        </w:trPr>
        <w:tc>
          <w:tcPr>
            <w:tcW w:w="1017" w:type="dxa"/>
            <w:gridSpan w:val="5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Lote/Item</w:t>
            </w:r>
          </w:p>
        </w:tc>
        <w:tc>
          <w:tcPr>
            <w:tcW w:w="6434" w:type="dxa"/>
            <w:gridSpan w:val="11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Licitantes</w:t>
            </w:r>
          </w:p>
        </w:tc>
        <w:tc>
          <w:tcPr>
            <w:tcW w:w="1576" w:type="dxa"/>
            <w:gridSpan w:val="4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Valor</w:t>
            </w:r>
          </w:p>
        </w:tc>
        <w:tc>
          <w:tcPr>
            <w:tcW w:w="1690" w:type="dxa"/>
            <w:gridSpan w:val="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Situação</w:t>
            </w:r>
          </w:p>
        </w:tc>
      </w:tr>
      <w:tr>
        <w:trPr>
          <w:trHeight w:hRule="exact" w:val="329"/>
        </w:trPr>
        <w:tc>
          <w:tcPr>
            <w:tcW w:w="1132" w:type="dxa"/>
            <w:gridSpan w:val="6"/>
            <w:vAlign w:val="center"/>
            <w:tcBorders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025.001</w:t>
            </w:r>
          </w:p>
        </w:tc>
        <w:tc>
          <w:tcPr>
            <w:tcW w:w="6089" w:type="dxa"/>
            <w:gridSpan w:val="9"/>
            <w:vAlign w:val="center"/>
            <w:tcBorders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IVAMAR TRANSPORTES E TURISMO LTDA. ME.</w:t>
            </w:r>
          </w:p>
        </w:tc>
        <w:tc>
          <w:tcPr>
            <w:tcW w:w="1806" w:type="dxa"/>
            <w:gridSpan w:val="5"/>
            <w:vAlign w:val="center"/>
            <w:tcBorders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R$ 3,9600</w:t>
            </w:r>
          </w:p>
        </w:tc>
        <w:tc>
          <w:tcPr>
            <w:tcW w:w="1690" w:type="dxa"/>
            <w:gridSpan w:val="3"/>
            <w:vAlign w:val="center"/>
            <w:tcBorders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026.001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IVAMAR TRANSPORTES E TURISMO LTDA. ME.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R$ 3,8800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027.001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IVAMAR TRANSPORTES E TURISMO LTDA. ME.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R$ 3,8600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29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028.001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IVAMAR TRANSPORTES E TURISMO LTDA. ME.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R$ 3,8500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029.001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IVAMAR TRANSPORTES E TURISMO LTDA. ME.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R$ 3,1800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030.001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IVAMAR TRANSPORTES E TURISMO LTDA. ME.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R$ 3,2900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031.001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IVAMAR TRANSPORTES E TURISMO LTDA. ME.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R$ 3,1800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032.001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IVAMAR TRANSPORTES E TURISMO LTDA. ME.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R$ 4,3800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29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033.001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IVAMAR TRANSPORTES E TURISMO LTDA. ME.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R$ 6,2500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034.001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IVAMAR TRANSPORTES E TURISMO LTDA. ME.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R$ 6,2500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035.001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IVAMAR TRANSPORTES E TURISMO LTDA. ME.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R$ 6,3300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29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036.001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ETCO EMPRESA DE TURISMO E TRANSPORTE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R$ 2,9400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037.001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ETCO EMPRESA DE TURISMO E TRANSPORTE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R$ 3,2000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038.001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SERRA NEGRA TRANSPORTE TURISMO S/C LTDA ME.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R$ 7,0500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039.001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SERRA NEGRA TRANSPORTE TURISMO S/C LTDA ME.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R$ 3,3600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3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040.001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SERRA NEGRA TRANSPORTE TURISMO S/C LTDA ME.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R$ 3,3600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041.001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SERRA NEGRA TRANSPORTE TURISMO S/C LTDA ME.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R$ 3,2600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042.001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MONTESUL LOCADORA DE VEICULOS LTDA - ME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R$ 4,9800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043.001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SERRA NEGRA TRANSPORTE TURISMO S/C LTDA ME.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R$ 5,0500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29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044.001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MONTESUL LOCADORA DE VEICULOS LTDA - ME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R$ 5,0800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045.001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SERRA NEGRA TRANSPORTE TURISMO S/C LTDA ME.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R$ 5,0000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046.001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SERRA NEGRA TRANSPORTE TURISMO S/C LTDA ME.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R$ 3,4500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  <w:tcBorders>
              <w:top w:val="dashSmallGap" w:sz="5" w:space="0" w:color="000000"/>
              <w:bottom w:val="doub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>
     </w:p>
        </w:tc>
      </w:tr>
      <w:tr>
        <w:trPr>
          <w:trHeight w:hRule="exact" w:val="458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ADJUDICAÇÃO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Ato contínuo, consultados, os Licitantes declinaram do direito de interpor recurso e o Pregoeiro adjudicou os itens do presente certame.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>
     </w:p>
        </w:tc>
      </w:tr>
      <w:tr>
        <w:trPr>
          <w:trHeight w:hRule="exact" w:val="458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ENCERRAMENTO</w:t>
            </w:r>
          </w:p>
        </w:tc>
      </w:tr>
      <w:tr>
        <w:trPr>
          <w:trHeight w:hRule="exact" w:val="1017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Os Licitantes foram informados que os Envelopes-Documentação não abertos ficarão a disposição para retirada no Departamento de Licitações e Contratos, no endereço AVENIDA JOÃO GIRARDELLI, 500, CENTRO, MONTE ALEGRE DO SUL - SP após a conclusão do presente certame.</w:t>
            </w: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Nada mais havendo a tratar, foi encerrada a sessão, cuja ata vai assinada pelo Pregoeiro, pelos membros da Equipe de Apoio e representantes dos licitantes relacionados.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>
     </w:p>
        </w:tc>
      </w:tr>
      <w:tr>
        <w:trPr>
          <w:trHeight w:hRule="exact" w:val="458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OCORRÊNCIAS NA SESSÃO PÚBLICA</w:t>
            </w:r>
          </w:p>
        </w:tc>
      </w:tr>
      <w:tr>
        <w:trPr>
          <w:trHeight w:hRule="exact" w:val="616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O representante legal Leandro daólio fez os seguintes apontamentos: a rota de numero 12 obteve uma cotação fora da media por ter sido feita considerando veículo diferente, o lote 41 tem duas rotas aglutinadas porém preço de uma só e a quilometragem da rota 18 está divergente da realidade. O representante Mateus Costa aponta que no lote 24 a quilometragem está a menor.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>
     </w:p>
        </w:tc>
      </w:tr>
      <w:tr>
        <w:trPr>
          <w:trHeight w:hRule="exact" w:val="458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ASSINAM:</w:t>
            </w:r>
          </w:p>
        </w:tc>
      </w:tr>
      <w:tr>
        <w:trPr>
          <w:trHeight w:hRule="exact" w:val="444"/>
        </w:trPr>
        <w:tc>
          <w:tcPr>
            <w:tcW w:w="5416" w:type="dxa"/>
            <w:gridSpan w:val="9"/>
            <w:vAlign w:val="center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pacing w:val="-2"/>
              </w:rPr>
              <w:t xml:space="preserve">REPRESENTANTE(S) DA(S) EMPRESA(S)</w:t>
            </w:r>
          </w:p>
        </w:tc>
        <w:tc>
          <w:tcPr>
            <w:tcW w:w="5301" w:type="dxa"/>
            <w:gridSpan w:val="14"/>
            <w:vAlign w:val="center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pacing w:val="-2"/>
              </w:rPr>
              <w:t xml:space="preserve">PREGOEIRO E A EQUIPE DE APOIO</w:t>
            </w:r>
          </w:p>
        </w:tc>
      </w:tr>
      <w:tr>
        <w:trPr>
          <w:trHeight w:hRule="exact" w:val="788"/>
        </w:trPr>
        <w:tc>
          <w:tcPr>
            <w:tcW w:w="5416" w:type="dxa"/>
            <w:gridSpan w:val="9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5301" w:type="dxa"/>
            <w:gridSpan w:val="14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44"/>
        </w:trPr>
        <w:tc>
          <w:tcPr>
            <w:tcW w:w="5301" w:type="dxa"/>
            <w:gridSpan w:val="8"/>
            <w:vAlign w:val="center"/>
            <w:tcBorders>
              <w:top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LEANDRO APARECIDO DAOLIO</w:t>
            </w:r>
          </w:p>
        </w:tc>
        <w:tc>
          <w:tcPr>
            <w:tcW w:w="115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15" w:type="dxa"/>
            <w:vMerge w:val="restart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5186" w:type="dxa"/>
            <w:gridSpan w:val="13"/>
            <w:vAlign w:val="center"/>
            <w:tcBorders>
              <w:top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EVERTON LUIS FERREIRA DE OLIVEIRA</w:t>
            </w:r>
          </w:p>
        </w:tc>
      </w:tr>
      <w:tr>
        <w:trPr>
          <w:trHeight w:hRule="exact" w:val="215"/>
        </w:trPr>
        <w:tc>
          <w:tcPr>
            <w:tcW w:w="5301" w:type="dxa"/>
            <w:gridSpan w:val="8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SERRA NEGRA TRANSPORTE TURISMO S/C LTDA ME.</w:t>
            </w:r>
          </w:p>
        </w:tc>
        <w:tc>
          <w:tcPr>
            <w:tcW w:w="115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15" w:type="dxa"/>
            <w:vMerge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5186" w:type="dxa"/>
            <w:gridSpan w:val="1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Pregoeiro</w:t>
            </w:r>
          </w:p>
        </w:tc>
      </w:tr>
      <w:tr>
        <w:trPr>
          <w:trHeight w:hRule="exact" w:val="115"/>
        </w:trPr>
        <w:tc>
          <w:tcPr>
            <w:tcW w:w="5416" w:type="dxa"/>
            <w:gridSpan w:val="9"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5301" w:type="dxa"/>
            <w:gridSpan w:val="14"/>
            <w:tcBorders>
              <w:lef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003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28/12/2020 às 09:59:07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19 de 20</w:t>
            </w:r>
          </w:p>
        </w:tc>
      </w:tr>
      <w:tr>
        <w:trPr>
          <w:trHeight w:hRule="exact" w:val="444"/>
        </w:trPr>
        <w:tc>
          <w:tcPr>
            <w:tcW w:w="5416" w:type="dxa"/>
            <w:gridSpan w:val="9"/>
            <w:vAlign w:val="center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pacing w:val="-2"/>
              </w:rPr>
              <w:t xml:space="preserve">REPRESENTANTE(S) DA(S) EMPRESA(S)</w:t>
            </w:r>
          </w:p>
        </w:tc>
        <w:tc>
          <w:tcPr>
            <w:tcW w:w="5301" w:type="dxa"/>
            <w:gridSpan w:val="14"/>
            <w:vAlign w:val="center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pacing w:val="-2"/>
              </w:rPr>
              <w:t xml:space="preserve">PREGOEIRO E A EQUIPE DE APOIO</w:t>
            </w:r>
          </w:p>
        </w:tc>
      </w:tr>
      <w:tr>
        <w:trPr>
          <w:trHeight w:hRule="exact" w:val="803"/>
        </w:trPr>
        <w:tc>
          <w:tcPr>
            <w:tcW w:w="5416" w:type="dxa"/>
            <w:gridSpan w:val="9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5301" w:type="dxa"/>
            <w:gridSpan w:val="14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29"/>
        </w:trPr>
        <w:tc>
          <w:tcPr>
            <w:tcW w:w="5301" w:type="dxa"/>
            <w:gridSpan w:val="8"/>
            <w:vAlign w:val="center"/>
            <w:tcBorders>
              <w:top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MARIO RIBEIRO DA COSTA</w:t>
            </w:r>
          </w:p>
        </w:tc>
        <w:tc>
          <w:tcPr>
            <w:tcW w:w="115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15" w:type="dxa"/>
            <w:vMerge w:val="restart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5186" w:type="dxa"/>
            <w:gridSpan w:val="13"/>
            <w:vAlign w:val="center"/>
            <w:tcBorders>
              <w:top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BEATRIZ DO CANTO E CASTRO MAZZINI</w:t>
            </w:r>
          </w:p>
        </w:tc>
      </w:tr>
      <w:tr>
        <w:trPr>
          <w:trHeight w:hRule="exact" w:val="229"/>
        </w:trPr>
        <w:tc>
          <w:tcPr>
            <w:tcW w:w="5301" w:type="dxa"/>
            <w:gridSpan w:val="8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IVAMAR TRANSPORTES E TURISMO LTDA. ME.</w:t>
            </w:r>
          </w:p>
        </w:tc>
        <w:tc>
          <w:tcPr>
            <w:tcW w:w="115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15" w:type="dxa"/>
            <w:vMerge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5186" w:type="dxa"/>
            <w:gridSpan w:val="1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Pregoeiro</w:t>
            </w:r>
          </w:p>
        </w:tc>
      </w:tr>
      <w:tr>
        <w:trPr>
          <w:trHeight w:hRule="exact" w:val="115"/>
        </w:trPr>
        <w:tc>
          <w:tcPr>
            <w:tcW w:w="5416" w:type="dxa"/>
            <w:gridSpan w:val="9"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5301" w:type="dxa"/>
            <w:gridSpan w:val="14"/>
            <w:tcBorders>
              <w:lef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788"/>
        </w:trPr>
        <w:tc>
          <w:tcPr>
            <w:tcW w:w="5416" w:type="dxa"/>
            <w:gridSpan w:val="9"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5301" w:type="dxa"/>
            <w:gridSpan w:val="14"/>
            <w:tcBorders>
              <w:lef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44"/>
        </w:trPr>
        <w:tc>
          <w:tcPr>
            <w:tcW w:w="5301" w:type="dxa"/>
            <w:gridSpan w:val="8"/>
            <w:vAlign w:val="center"/>
            <w:tcBorders>
              <w:top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MATEUS LEONARDO DA COSTA</w:t>
            </w:r>
          </w:p>
        </w:tc>
        <w:tc>
          <w:tcPr>
            <w:tcW w:w="115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15" w:type="dxa"/>
            <w:vMerge w:val="restart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5186" w:type="dxa"/>
            <w:gridSpan w:val="13"/>
            <w:vAlign w:val="center"/>
            <w:tcBorders>
              <w:top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MAIARA RUBIM DE TOLEDO</w:t>
            </w:r>
          </w:p>
        </w:tc>
      </w:tr>
      <w:tr>
        <w:trPr>
          <w:trHeight w:hRule="exact" w:val="215"/>
        </w:trPr>
        <w:tc>
          <w:tcPr>
            <w:tcW w:w="5301" w:type="dxa"/>
            <w:gridSpan w:val="8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MONTESUL LOCADORA DE VEICULOS LTDA - ME</w:t>
            </w:r>
          </w:p>
        </w:tc>
        <w:tc>
          <w:tcPr>
            <w:tcW w:w="115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15" w:type="dxa"/>
            <w:vMerge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5186" w:type="dxa"/>
            <w:gridSpan w:val="1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Pregoeiro</w:t>
            </w:r>
          </w:p>
        </w:tc>
      </w:tr>
      <w:tr>
        <w:trPr>
          <w:trHeight w:hRule="exact" w:val="115"/>
        </w:trPr>
        <w:tc>
          <w:tcPr>
            <w:tcW w:w="5416" w:type="dxa"/>
            <w:gridSpan w:val="9"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5301" w:type="dxa"/>
            <w:gridSpan w:val="14"/>
            <w:tcBorders>
              <w:lef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788"/>
        </w:trPr>
        <w:tc>
          <w:tcPr>
            <w:tcW w:w="5416" w:type="dxa"/>
            <w:gridSpan w:val="9"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>
     </w:p>
        </w:tc>
      </w:tr>
      <w:tr>
        <w:trPr>
          <w:trHeight w:hRule="exact" w:val="343"/>
        </w:trPr>
        <w:tc>
          <w:tcPr>
            <w:tcW w:w="5301" w:type="dxa"/>
            <w:gridSpan w:val="8"/>
            <w:vAlign w:val="center"/>
            <w:tcBorders>
              <w:top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PAULO CESAR PIRANI DE SOUSA</w:t>
            </w:r>
          </w:p>
        </w:tc>
        <w:tc>
          <w:tcPr>
            <w:tcW w:w="115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5301" w:type="dxa"/>
            <w:gridSpan w:val="8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ETCO EMPRESA DE TURISMO E TRANSPORTE</w:t>
            </w:r>
          </w:p>
        </w:tc>
        <w:tc>
          <w:tcPr>
            <w:tcW w:w="115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>
     </w:p>
        </w:tc>
      </w:tr>
      <w:tr>
        <w:trPr>
          <w:trHeight w:hRule="exact" w:val="114"/>
        </w:trPr>
        <w:tc>
          <w:tcPr>
            <w:tcW w:w="5416" w:type="dxa"/>
            <w:gridSpan w:val="9"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>
     </w:p>
        </w:tc>
      </w:tr>
      <w:tr>
        <w:trPr>
          <w:trHeight w:hRule="exact" w:val="1347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1433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1433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1433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1432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1433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903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902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28/12/2020 às 09:59:07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20 de 20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</w:font>
  <w:font w:name="Calibri">
 </w:font>
  <w:font w:name="Times New Roman">
 </w:font>
  <w:font w:name="Arial">
 </w:font>
  <w:font w:name="Cambria">
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Endereço Entidade"/>
    <w:basedOn w:val="a"/>
    <w:rPr>
      <w:rFonts w:ascii="Verdana" w:hAnsi="Verdana" w:cs="Verdana"/>
      <w:color w:val="000000"/>
      <w:sz w:val="18"/>
      <w:spacing w:val="-2"/>
    </w:rPr>
  </w:style>
  <w:style w:type="paragraph" w:customStyle="1" w:styleId="Style1">
    <w:name w:val="Rodapé"/>
    <w:basedOn w:val="a"/>
    <w:rPr>
      <w:rFonts w:ascii="Verdana" w:hAnsi="Verdana" w:cs="Verdana"/>
      <w:color w:val="000000"/>
      <w:sz w:val="16"/>
      <w:spacing w:val="-2"/>
    </w:rPr>
  </w:style>
  <w:style w:type="paragraph" w:customStyle="1" w:styleId="Style2">
    <w:name w:val="Rodapé"/>
    <w:basedOn w:val="a"/>
    <w:rPr>
      <w:rFonts w:ascii="Verdana" w:hAnsi="Verdana" w:cs="Verdana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
<Relationships xmlns="http://schemas.openxmlformats.org/package/2006/relationships">
 <Relationship Id="rId1" Type="http://schemas.openxmlformats.org/officeDocument/2006/relationships/styles" Target="styles.xml" />
 <Relationship Id="rId2" Type="http://schemas.openxmlformats.org/officeDocument/2006/relationships/settings" Target="settings.xml" />
 <Relationship Id="rId3" Type="http://schemas.openxmlformats.org/officeDocument/2006/relationships/webSettings" Target="webSettings.xml" />
 <Relationship Id="rId4" Type="http://schemas.openxmlformats.org/officeDocument/2006/relationships/fontTable" Target="fontTable.xml" 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Stimulsoft Reports 2012.2.1400 from 13 September 2012</dc:creator>
  <cp:keywords/>
  <dc:description/>
  <cp:lastModifiedBy>Stimulsoft Reports 2012.2.1400 from 13 September 2012</cp:lastModifiedBy>
  <cp:revision>1</cp:revision>
  <dcterms:created xsi:type="dcterms:W3CDTF">2020-12-28T10:05:24Z</dcterms:created>
  <dcterms:modified xsi:type="dcterms:W3CDTF">2020-12-28T10:05:24Z</dcterms:modified>
</cp:coreProperties>
</file>