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7B1F" w:rsidRPr="00E0794C" w:rsidRDefault="00D97B1F" w:rsidP="00D97B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0794C">
        <w:rPr>
          <w:rFonts w:ascii="Arial Narrow" w:hAnsi="Arial Narrow"/>
          <w:b/>
          <w:sz w:val="32"/>
          <w:szCs w:val="32"/>
          <w:u w:val="single"/>
          <w:lang w:val="x-none"/>
        </w:rPr>
        <w:t xml:space="preserve">AVISO DE </w:t>
      </w:r>
      <w:r w:rsidRPr="00E0794C">
        <w:rPr>
          <w:rFonts w:ascii="Arial Narrow" w:hAnsi="Arial Narrow"/>
          <w:b/>
          <w:sz w:val="32"/>
          <w:szCs w:val="32"/>
          <w:u w:val="single"/>
        </w:rPr>
        <w:t>REAGENDAMENTO DE SESSÃO</w:t>
      </w:r>
    </w:p>
    <w:p w:rsidR="00797B06" w:rsidRPr="00E0794C" w:rsidRDefault="00797B06" w:rsidP="004E55E5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</w:rPr>
      </w:pPr>
    </w:p>
    <w:p w:rsidR="00797B06" w:rsidRPr="00E0794C" w:rsidRDefault="00797B06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  <w:r w:rsidRPr="00E0794C">
        <w:rPr>
          <w:rFonts w:ascii="Arial Narrow" w:hAnsi="Arial Narrow"/>
          <w:sz w:val="32"/>
          <w:szCs w:val="32"/>
          <w:lang w:val="x-none"/>
        </w:rPr>
        <w:t xml:space="preserve">Encontra-se aberta na Prefeitura Municipal da Estância </w:t>
      </w:r>
      <w:r w:rsidR="00E0794C" w:rsidRPr="00E0794C">
        <w:rPr>
          <w:rFonts w:ascii="Arial Narrow" w:hAnsi="Arial Narrow"/>
          <w:sz w:val="32"/>
          <w:szCs w:val="32"/>
        </w:rPr>
        <w:t>Turística</w:t>
      </w:r>
      <w:r w:rsidRPr="00E0794C">
        <w:rPr>
          <w:rFonts w:ascii="Arial Narrow" w:hAnsi="Arial Narrow"/>
          <w:sz w:val="32"/>
          <w:szCs w:val="32"/>
          <w:lang w:val="x-none"/>
        </w:rPr>
        <w:t xml:space="preserve"> de Monte Alegre do Sul, a seguinte licitação:</w:t>
      </w:r>
    </w:p>
    <w:p w:rsidR="00797B06" w:rsidRPr="00E0794C" w:rsidRDefault="00797B06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E0794C" w:rsidRPr="00E0794C" w:rsidRDefault="00E0794C" w:rsidP="00E0794C">
      <w:pPr>
        <w:jc w:val="both"/>
        <w:rPr>
          <w:rFonts w:ascii="Arial Narrow" w:hAnsi="Arial Narrow"/>
          <w:b/>
          <w:sz w:val="32"/>
          <w:szCs w:val="32"/>
        </w:rPr>
      </w:pPr>
      <w:r w:rsidRPr="00E0794C">
        <w:rPr>
          <w:rFonts w:ascii="Arial Narrow" w:hAnsi="Arial Narrow"/>
          <w:b/>
          <w:sz w:val="32"/>
          <w:szCs w:val="32"/>
        </w:rPr>
        <w:t>Concorrência Pública nº 006/2020</w:t>
      </w:r>
    </w:p>
    <w:p w:rsidR="00E0794C" w:rsidRPr="00E0794C" w:rsidRDefault="00E0794C" w:rsidP="00E0794C">
      <w:pPr>
        <w:jc w:val="both"/>
        <w:rPr>
          <w:rFonts w:ascii="Arial Narrow" w:hAnsi="Arial Narrow"/>
          <w:b/>
          <w:sz w:val="32"/>
          <w:szCs w:val="32"/>
        </w:rPr>
      </w:pPr>
      <w:r w:rsidRPr="00E0794C">
        <w:rPr>
          <w:rFonts w:ascii="Arial Narrow" w:hAnsi="Arial Narrow"/>
          <w:b/>
          <w:sz w:val="32"/>
          <w:szCs w:val="32"/>
        </w:rPr>
        <w:t>Processo Administrativo nº 1689/2020</w:t>
      </w:r>
    </w:p>
    <w:p w:rsidR="00E0794C" w:rsidRPr="00E0794C" w:rsidRDefault="00E0794C" w:rsidP="00E0794C">
      <w:pPr>
        <w:jc w:val="both"/>
        <w:rPr>
          <w:rFonts w:ascii="Arial Narrow" w:hAnsi="Arial Narrow"/>
          <w:b/>
          <w:sz w:val="32"/>
          <w:szCs w:val="32"/>
        </w:rPr>
      </w:pPr>
    </w:p>
    <w:p w:rsidR="00E0794C" w:rsidRPr="00E0794C" w:rsidRDefault="00E0794C" w:rsidP="00E0794C">
      <w:pPr>
        <w:jc w:val="both"/>
        <w:rPr>
          <w:rFonts w:ascii="Arial Narrow" w:hAnsi="Arial Narrow"/>
          <w:b/>
          <w:sz w:val="32"/>
          <w:szCs w:val="32"/>
        </w:rPr>
      </w:pPr>
      <w:r w:rsidRPr="00E0794C">
        <w:rPr>
          <w:rFonts w:ascii="Arial Narrow" w:hAnsi="Arial Narrow"/>
          <w:b/>
          <w:sz w:val="32"/>
          <w:szCs w:val="32"/>
        </w:rPr>
        <w:t>Objeto: “</w:t>
      </w:r>
      <w:r w:rsidRPr="00E0794C">
        <w:rPr>
          <w:rFonts w:ascii="Arial Narrow" w:hAnsi="Arial Narrow" w:cs="Arial"/>
          <w:b/>
          <w:sz w:val="32"/>
          <w:szCs w:val="32"/>
        </w:rPr>
        <w:t xml:space="preserve">PERMISSÃO DE USO, REMUNERADA E EM CARÁTER PRECÁRIO, de 01 sala/escritório com depósito, com área construída exclusiva de 12,00 m² para a sala/escritório e 6,50 m² de depósito, localizado no espaço denominado </w:t>
      </w:r>
      <w:r w:rsidRPr="00E0794C">
        <w:rPr>
          <w:rFonts w:ascii="Arial Narrow" w:hAnsi="Arial Narrow" w:cs="Tahoma"/>
          <w:b/>
          <w:bCs/>
          <w:sz w:val="32"/>
          <w:szCs w:val="32"/>
        </w:rPr>
        <w:t xml:space="preserve">Terminal Rodoviário Municipal, sito a Avenida João </w:t>
      </w:r>
      <w:proofErr w:type="spellStart"/>
      <w:r w:rsidRPr="00E0794C">
        <w:rPr>
          <w:rFonts w:ascii="Arial Narrow" w:hAnsi="Arial Narrow" w:cs="Tahoma"/>
          <w:b/>
          <w:bCs/>
          <w:sz w:val="32"/>
          <w:szCs w:val="32"/>
        </w:rPr>
        <w:t>Girardelli</w:t>
      </w:r>
      <w:proofErr w:type="spellEnd"/>
      <w:r w:rsidRPr="00E0794C">
        <w:rPr>
          <w:rFonts w:ascii="Arial Narrow" w:hAnsi="Arial Narrow" w:cs="Tahoma"/>
          <w:b/>
          <w:bCs/>
          <w:sz w:val="32"/>
          <w:szCs w:val="32"/>
        </w:rPr>
        <w:t>, (ao lado da prefeitura municipal) neste município, para instalação e exploração de comércio em geral, excetuados produtos importados e estabelecimentos de venda de gêneros alimentícios com área de consumação, por pessoas físicas ou jurídicas.”</w:t>
      </w:r>
    </w:p>
    <w:p w:rsidR="00333997" w:rsidRPr="00E0794C" w:rsidRDefault="00333997" w:rsidP="00333997">
      <w:pPr>
        <w:jc w:val="both"/>
        <w:rPr>
          <w:rFonts w:ascii="Arial Narrow" w:hAnsi="Arial Narrow"/>
          <w:sz w:val="32"/>
          <w:szCs w:val="32"/>
        </w:rPr>
      </w:pPr>
    </w:p>
    <w:p w:rsidR="00EC6D83" w:rsidRPr="00E0794C" w:rsidRDefault="00EC6D83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  <w:r w:rsidRPr="00E0794C">
        <w:rPr>
          <w:rFonts w:ascii="Arial Narrow" w:hAnsi="Arial Narrow"/>
          <w:sz w:val="32"/>
          <w:szCs w:val="32"/>
        </w:rPr>
        <w:t xml:space="preserve">Sessão de entrega de envelopes: </w:t>
      </w:r>
      <w:r w:rsidR="00E0794C" w:rsidRPr="00E0794C">
        <w:rPr>
          <w:rFonts w:ascii="Arial Narrow" w:hAnsi="Arial Narrow"/>
          <w:b/>
          <w:sz w:val="32"/>
          <w:szCs w:val="32"/>
        </w:rPr>
        <w:t>14</w:t>
      </w:r>
      <w:r w:rsidRPr="00E0794C">
        <w:rPr>
          <w:rFonts w:ascii="Arial Narrow" w:hAnsi="Arial Narrow"/>
          <w:b/>
          <w:sz w:val="32"/>
          <w:szCs w:val="32"/>
        </w:rPr>
        <w:t xml:space="preserve"> de </w:t>
      </w:r>
      <w:proofErr w:type="gramStart"/>
      <w:r w:rsidR="00E0794C" w:rsidRPr="00E0794C">
        <w:rPr>
          <w:rFonts w:ascii="Arial Narrow" w:hAnsi="Arial Narrow"/>
          <w:b/>
          <w:sz w:val="32"/>
          <w:szCs w:val="32"/>
        </w:rPr>
        <w:t>Outubro</w:t>
      </w:r>
      <w:proofErr w:type="gramEnd"/>
      <w:r w:rsidR="007C2BDC" w:rsidRPr="00E0794C">
        <w:rPr>
          <w:rFonts w:ascii="Arial Narrow" w:hAnsi="Arial Narrow"/>
          <w:b/>
          <w:sz w:val="32"/>
          <w:szCs w:val="32"/>
        </w:rPr>
        <w:t xml:space="preserve"> de 2020</w:t>
      </w:r>
      <w:r w:rsidRPr="00E0794C">
        <w:rPr>
          <w:rFonts w:ascii="Arial Narrow" w:hAnsi="Arial Narrow"/>
          <w:b/>
          <w:sz w:val="32"/>
          <w:szCs w:val="32"/>
        </w:rPr>
        <w:t xml:space="preserve"> até às</w:t>
      </w:r>
      <w:r w:rsidR="00E0794C" w:rsidRPr="00E0794C">
        <w:rPr>
          <w:rFonts w:ascii="Arial Narrow" w:hAnsi="Arial Narrow"/>
          <w:b/>
          <w:sz w:val="32"/>
          <w:szCs w:val="32"/>
        </w:rPr>
        <w:t xml:space="preserve"> 14</w:t>
      </w:r>
      <w:r w:rsidR="00A65D74" w:rsidRPr="00E0794C">
        <w:rPr>
          <w:rFonts w:ascii="Arial Narrow" w:hAnsi="Arial Narrow"/>
          <w:b/>
          <w:sz w:val="32"/>
          <w:szCs w:val="32"/>
        </w:rPr>
        <w:t>:</w:t>
      </w:r>
      <w:r w:rsidR="00E0794C" w:rsidRPr="00E0794C">
        <w:rPr>
          <w:rFonts w:ascii="Arial Narrow" w:hAnsi="Arial Narrow"/>
          <w:b/>
          <w:sz w:val="32"/>
          <w:szCs w:val="32"/>
        </w:rPr>
        <w:t>0</w:t>
      </w:r>
      <w:r w:rsidRPr="00E0794C">
        <w:rPr>
          <w:rFonts w:ascii="Arial Narrow" w:hAnsi="Arial Narrow"/>
          <w:b/>
          <w:sz w:val="32"/>
          <w:szCs w:val="32"/>
        </w:rPr>
        <w:t>0 horas</w:t>
      </w:r>
      <w:r w:rsidRPr="00E0794C">
        <w:rPr>
          <w:rFonts w:ascii="Arial Narrow" w:hAnsi="Arial Narrow"/>
          <w:sz w:val="32"/>
          <w:szCs w:val="32"/>
        </w:rPr>
        <w:t xml:space="preserve">, na Sala de Licitações da Prefeitura de Monte Alegre do Sul. </w:t>
      </w:r>
    </w:p>
    <w:p w:rsidR="00797B06" w:rsidRPr="00E0794C" w:rsidRDefault="00797B06" w:rsidP="004E55E5">
      <w:pPr>
        <w:jc w:val="both"/>
        <w:rPr>
          <w:rFonts w:ascii="Arial Narrow" w:hAnsi="Arial Narrow"/>
          <w:sz w:val="32"/>
          <w:szCs w:val="32"/>
        </w:rPr>
      </w:pPr>
    </w:p>
    <w:p w:rsidR="00797B06" w:rsidRPr="00E0794C" w:rsidRDefault="00797B06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  <w:r w:rsidRPr="00E0794C">
        <w:rPr>
          <w:rFonts w:ascii="Arial Narrow" w:hAnsi="Arial Narrow"/>
          <w:b/>
          <w:sz w:val="32"/>
          <w:szCs w:val="32"/>
        </w:rPr>
        <w:t>O Edital na íntegra encontra-se disponível no site oficial da Prefeitura</w:t>
      </w:r>
      <w:r w:rsidRPr="00E0794C">
        <w:rPr>
          <w:rFonts w:ascii="Arial Narrow" w:hAnsi="Arial Narrow"/>
          <w:b/>
          <w:sz w:val="32"/>
          <w:szCs w:val="32"/>
          <w:lang w:val="x-none"/>
        </w:rPr>
        <w:t xml:space="preserve">: </w:t>
      </w:r>
      <w:hyperlink r:id="rId7" w:history="1">
        <w:r w:rsidRPr="00E0794C">
          <w:rPr>
            <w:rStyle w:val="Hyperlink"/>
            <w:rFonts w:ascii="Arial Narrow" w:hAnsi="Arial Narrow"/>
            <w:b/>
            <w:sz w:val="32"/>
            <w:szCs w:val="32"/>
          </w:rPr>
          <w:t>www.</w:t>
        </w:r>
        <w:r w:rsidRPr="00E0794C">
          <w:rPr>
            <w:rStyle w:val="Hyperlink"/>
            <w:rFonts w:ascii="Arial Narrow" w:hAnsi="Arial Narrow"/>
            <w:b/>
            <w:sz w:val="32"/>
            <w:szCs w:val="32"/>
            <w:lang w:val="x-none"/>
          </w:rPr>
          <w:t>montealegredosul.sp.gov.br</w:t>
        </w:r>
      </w:hyperlink>
      <w:r w:rsidRPr="00E0794C">
        <w:rPr>
          <w:rFonts w:ascii="Arial Narrow" w:hAnsi="Arial Narrow"/>
          <w:b/>
          <w:sz w:val="32"/>
          <w:szCs w:val="32"/>
        </w:rPr>
        <w:t xml:space="preserve"> e também pode ser solicitado no Departamento Administrativo</w:t>
      </w:r>
      <w:r w:rsidR="001611E4" w:rsidRPr="00E0794C">
        <w:rPr>
          <w:rFonts w:ascii="Arial Narrow" w:hAnsi="Arial Narrow"/>
          <w:b/>
          <w:sz w:val="32"/>
          <w:szCs w:val="32"/>
        </w:rPr>
        <w:t xml:space="preserve"> desta Prefeitura.</w:t>
      </w:r>
      <w:r w:rsidRPr="00E0794C">
        <w:rPr>
          <w:rFonts w:ascii="Arial Narrow" w:hAnsi="Arial Narrow"/>
          <w:sz w:val="32"/>
          <w:szCs w:val="32"/>
        </w:rPr>
        <w:t xml:space="preserve"> </w:t>
      </w:r>
    </w:p>
    <w:p w:rsidR="00EC6D83" w:rsidRPr="004E55E5" w:rsidRDefault="00EC6D83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</w:p>
    <w:p w:rsidR="00EC6D83" w:rsidRPr="004E55E5" w:rsidRDefault="00EC6D83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</w:p>
    <w:p w:rsidR="00EC6D83" w:rsidRPr="004E55E5" w:rsidRDefault="00EC6D83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</w:p>
    <w:p w:rsidR="00EC6D83" w:rsidRPr="004E55E5" w:rsidRDefault="00EC6D83" w:rsidP="004E55E5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32"/>
          <w:szCs w:val="32"/>
        </w:rPr>
      </w:pPr>
      <w:r w:rsidRPr="004E55E5">
        <w:rPr>
          <w:rFonts w:ascii="Arial Narrow" w:hAnsi="Arial Narrow"/>
          <w:sz w:val="32"/>
          <w:szCs w:val="32"/>
        </w:rPr>
        <w:t xml:space="preserve">Monte Alegre do Sul, </w:t>
      </w:r>
      <w:r w:rsidR="00E0794C">
        <w:rPr>
          <w:rFonts w:ascii="Arial Narrow" w:hAnsi="Arial Narrow"/>
          <w:sz w:val="32"/>
          <w:szCs w:val="32"/>
        </w:rPr>
        <w:t>10</w:t>
      </w:r>
      <w:r w:rsidR="00890D85" w:rsidRPr="004E55E5">
        <w:rPr>
          <w:rFonts w:ascii="Arial Narrow" w:hAnsi="Arial Narrow"/>
          <w:sz w:val="32"/>
          <w:szCs w:val="32"/>
        </w:rPr>
        <w:t xml:space="preserve"> de </w:t>
      </w:r>
      <w:proofErr w:type="gramStart"/>
      <w:r w:rsidR="00E0794C">
        <w:rPr>
          <w:rFonts w:ascii="Arial Narrow" w:hAnsi="Arial Narrow"/>
          <w:sz w:val="32"/>
          <w:szCs w:val="32"/>
        </w:rPr>
        <w:t>Setembro</w:t>
      </w:r>
      <w:proofErr w:type="gramEnd"/>
      <w:r w:rsidR="007C2BDC">
        <w:rPr>
          <w:rFonts w:ascii="Arial Narrow" w:hAnsi="Arial Narrow"/>
          <w:sz w:val="32"/>
          <w:szCs w:val="32"/>
        </w:rPr>
        <w:t xml:space="preserve"> de 2020</w:t>
      </w: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32"/>
          <w:szCs w:val="32"/>
        </w:rPr>
      </w:pP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32"/>
          <w:szCs w:val="32"/>
        </w:rPr>
      </w:pP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</w:rPr>
      </w:pP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4E55E5">
        <w:rPr>
          <w:rFonts w:ascii="Arial Narrow" w:hAnsi="Arial Narrow"/>
          <w:b/>
          <w:sz w:val="32"/>
          <w:szCs w:val="32"/>
        </w:rPr>
        <w:t>Edson Rodrigo de Oliveira Cunha</w:t>
      </w:r>
    </w:p>
    <w:p w:rsidR="00797B06" w:rsidRPr="004E55E5" w:rsidRDefault="00797B06" w:rsidP="004E55E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</w:rPr>
      </w:pPr>
      <w:r w:rsidRPr="004E55E5">
        <w:rPr>
          <w:rFonts w:ascii="Arial Narrow" w:hAnsi="Arial Narrow"/>
          <w:sz w:val="32"/>
          <w:szCs w:val="32"/>
          <w:lang w:val="x-none"/>
        </w:rPr>
        <w:t>Prefeito Municipal</w:t>
      </w:r>
    </w:p>
    <w:p w:rsidR="0054302E" w:rsidRPr="00C9011C" w:rsidRDefault="0054302E" w:rsidP="001611E4">
      <w:pPr>
        <w:ind w:left="-567"/>
        <w:rPr>
          <w:b/>
          <w:sz w:val="28"/>
          <w:szCs w:val="28"/>
        </w:rPr>
      </w:pPr>
    </w:p>
    <w:sectPr w:rsidR="0054302E" w:rsidRPr="00C9011C" w:rsidSect="004E55E5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40" w:code="9"/>
      <w:pgMar w:top="1134" w:right="1134" w:bottom="1134" w:left="1701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F" w:rsidRDefault="00FB1A6F">
      <w:r>
        <w:separator/>
      </w:r>
    </w:p>
  </w:endnote>
  <w:endnote w:type="continuationSeparator" w:id="0">
    <w:p w:rsidR="00FB1A6F" w:rsidRDefault="00F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E5" w:rsidRDefault="004E55E5" w:rsidP="004E55E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76C09C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4E55E5" w:rsidRDefault="004E55E5" w:rsidP="004E55E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13.910-000 – Monte Alegre do Sul – SP</w:t>
    </w:r>
  </w:p>
  <w:p w:rsidR="004E55E5" w:rsidRDefault="00E0794C" w:rsidP="004E55E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4E55E5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4E55E5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4E55E5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FB2E3A" w:rsidRPr="004E55E5" w:rsidRDefault="004E55E5" w:rsidP="004E55E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F" w:rsidRDefault="00FB1A6F">
      <w:r>
        <w:separator/>
      </w:r>
    </w:p>
  </w:footnote>
  <w:footnote w:type="continuationSeparator" w:id="0">
    <w:p w:rsidR="00FB1A6F" w:rsidRDefault="00FB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4F044A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DE3" w:rsidRDefault="00526DE3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526DE3" w:rsidP="00DE6DC1">
    <w:pPr>
      <w:pStyle w:val="Cabealho"/>
      <w:framePr w:wrap="around" w:vAnchor="text" w:hAnchor="margin" w:xAlign="right" w:y="1"/>
      <w:rPr>
        <w:rStyle w:val="Nmerodepgina"/>
      </w:rPr>
    </w:pPr>
  </w:p>
  <w:p w:rsidR="004E55E5" w:rsidRDefault="00E0794C" w:rsidP="004E55E5">
    <w:pPr>
      <w:pStyle w:val="Cabealho"/>
      <w:tabs>
        <w:tab w:val="left" w:pos="708"/>
      </w:tabs>
      <w:jc w:val="center"/>
      <w:rPr>
        <w:rFonts w:ascii="Arial" w:hAnsi="Arial" w:cs="Arial"/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626" type="#_x0000_t75" style="position:absolute;left:0;text-align:left;margin-left:-6.85pt;margin-top:-13.8pt;width:73.75pt;height:81.6pt;z-index:251660288" filled="t">
          <v:fill opacity="0" color2="black"/>
          <v:imagedata r:id="rId1" o:title=""/>
        </v:shape>
        <o:OLEObject Type="Embed" ProgID="Word.Picture.8" ShapeID="_x0000_s26626" DrawAspect="Content" ObjectID="_1661237521" r:id="rId2"/>
      </w:object>
    </w:r>
    <w:r w:rsidR="004E55E5">
      <w:rPr>
        <w:rFonts w:ascii="Arial" w:hAnsi="Arial" w:cs="Arial"/>
        <w:b/>
        <w:sz w:val="24"/>
      </w:rPr>
      <w:t xml:space="preserve">Prefeitura Municipal da Estância </w:t>
    </w:r>
    <w:r>
      <w:rPr>
        <w:rFonts w:ascii="Arial" w:hAnsi="Arial" w:cs="Arial"/>
        <w:b/>
        <w:sz w:val="24"/>
      </w:rPr>
      <w:t>Turística</w:t>
    </w:r>
  </w:p>
  <w:p w:rsidR="004E55E5" w:rsidRDefault="004E55E5" w:rsidP="004E55E5">
    <w:pPr>
      <w:pStyle w:val="Cabealho"/>
      <w:tabs>
        <w:tab w:val="left" w:pos="708"/>
      </w:tabs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4E55E5" w:rsidRDefault="004E55E5" w:rsidP="004E55E5">
    <w:pPr>
      <w:pStyle w:val="Cabealho"/>
      <w:tabs>
        <w:tab w:val="left" w:pos="708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4E55E5" w:rsidRDefault="004E55E5" w:rsidP="004E55E5">
    <w:pPr>
      <w:pStyle w:val="Cabealho"/>
      <w:tabs>
        <w:tab w:val="left" w:pos="708"/>
      </w:tabs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FB2E3A" w:rsidRDefault="00FB2E3A" w:rsidP="004E55E5">
    <w:pPr>
      <w:pStyle w:val="Cabealho"/>
    </w:pPr>
  </w:p>
  <w:p w:rsidR="004E55E5" w:rsidRDefault="004E55E5" w:rsidP="004E55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7"/>
    <o:shapelayout v:ext="edit">
      <o:idmap v:ext="edit" data="2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BC"/>
    <w:rsid w:val="00012F1B"/>
    <w:rsid w:val="00021364"/>
    <w:rsid w:val="00034228"/>
    <w:rsid w:val="000377FD"/>
    <w:rsid w:val="00053D90"/>
    <w:rsid w:val="00055339"/>
    <w:rsid w:val="0005796F"/>
    <w:rsid w:val="000605C7"/>
    <w:rsid w:val="000622B7"/>
    <w:rsid w:val="000762AA"/>
    <w:rsid w:val="000D1FA9"/>
    <w:rsid w:val="000E7C09"/>
    <w:rsid w:val="000F7BFD"/>
    <w:rsid w:val="00113345"/>
    <w:rsid w:val="00115805"/>
    <w:rsid w:val="001611E4"/>
    <w:rsid w:val="00195CE2"/>
    <w:rsid w:val="00195D6F"/>
    <w:rsid w:val="00197EA1"/>
    <w:rsid w:val="001B39F8"/>
    <w:rsid w:val="00205D17"/>
    <w:rsid w:val="00240063"/>
    <w:rsid w:val="0025047A"/>
    <w:rsid w:val="00277E88"/>
    <w:rsid w:val="00285915"/>
    <w:rsid w:val="00293514"/>
    <w:rsid w:val="00295829"/>
    <w:rsid w:val="002A60F4"/>
    <w:rsid w:val="002B3679"/>
    <w:rsid w:val="002D3727"/>
    <w:rsid w:val="002D707A"/>
    <w:rsid w:val="002E2FF1"/>
    <w:rsid w:val="002F166E"/>
    <w:rsid w:val="002F2059"/>
    <w:rsid w:val="00315A0C"/>
    <w:rsid w:val="00316C0A"/>
    <w:rsid w:val="00326B74"/>
    <w:rsid w:val="00333997"/>
    <w:rsid w:val="00334534"/>
    <w:rsid w:val="00355864"/>
    <w:rsid w:val="00355BAA"/>
    <w:rsid w:val="00384AE5"/>
    <w:rsid w:val="00395A44"/>
    <w:rsid w:val="003A6074"/>
    <w:rsid w:val="003B4AB6"/>
    <w:rsid w:val="003C3A80"/>
    <w:rsid w:val="003C585F"/>
    <w:rsid w:val="003C7B87"/>
    <w:rsid w:val="003E144B"/>
    <w:rsid w:val="003E1A95"/>
    <w:rsid w:val="003E5846"/>
    <w:rsid w:val="003E59A7"/>
    <w:rsid w:val="003F2562"/>
    <w:rsid w:val="003F5861"/>
    <w:rsid w:val="00400378"/>
    <w:rsid w:val="00406BBC"/>
    <w:rsid w:val="0041562D"/>
    <w:rsid w:val="00440F37"/>
    <w:rsid w:val="004564F2"/>
    <w:rsid w:val="00473F5D"/>
    <w:rsid w:val="00476745"/>
    <w:rsid w:val="00487930"/>
    <w:rsid w:val="004B4286"/>
    <w:rsid w:val="004B4F95"/>
    <w:rsid w:val="004D0811"/>
    <w:rsid w:val="004D53CE"/>
    <w:rsid w:val="004E55E5"/>
    <w:rsid w:val="004F044A"/>
    <w:rsid w:val="00526DE3"/>
    <w:rsid w:val="00526EF0"/>
    <w:rsid w:val="0054302E"/>
    <w:rsid w:val="005535CF"/>
    <w:rsid w:val="00566920"/>
    <w:rsid w:val="0059279D"/>
    <w:rsid w:val="005A1E69"/>
    <w:rsid w:val="005C6301"/>
    <w:rsid w:val="005E5DEE"/>
    <w:rsid w:val="005F2A5A"/>
    <w:rsid w:val="005F3AE8"/>
    <w:rsid w:val="00606FCA"/>
    <w:rsid w:val="00623AE2"/>
    <w:rsid w:val="006243BC"/>
    <w:rsid w:val="0068108E"/>
    <w:rsid w:val="00681783"/>
    <w:rsid w:val="00686E28"/>
    <w:rsid w:val="006B2503"/>
    <w:rsid w:val="006C6CC6"/>
    <w:rsid w:val="006D7E58"/>
    <w:rsid w:val="006E73A4"/>
    <w:rsid w:val="006F7480"/>
    <w:rsid w:val="007024EC"/>
    <w:rsid w:val="00746A91"/>
    <w:rsid w:val="00760DB1"/>
    <w:rsid w:val="00777950"/>
    <w:rsid w:val="0078580B"/>
    <w:rsid w:val="0079741D"/>
    <w:rsid w:val="00797B06"/>
    <w:rsid w:val="007B29FA"/>
    <w:rsid w:val="007B3049"/>
    <w:rsid w:val="007C2BDC"/>
    <w:rsid w:val="007C40E4"/>
    <w:rsid w:val="007D0CFA"/>
    <w:rsid w:val="007D6714"/>
    <w:rsid w:val="007E06B8"/>
    <w:rsid w:val="007E1791"/>
    <w:rsid w:val="007E209D"/>
    <w:rsid w:val="007E7ECA"/>
    <w:rsid w:val="00805421"/>
    <w:rsid w:val="008165C9"/>
    <w:rsid w:val="008341C4"/>
    <w:rsid w:val="0084215D"/>
    <w:rsid w:val="00845D65"/>
    <w:rsid w:val="00860969"/>
    <w:rsid w:val="008736F7"/>
    <w:rsid w:val="0088524D"/>
    <w:rsid w:val="00885309"/>
    <w:rsid w:val="008908A5"/>
    <w:rsid w:val="00890D85"/>
    <w:rsid w:val="00892504"/>
    <w:rsid w:val="00893ACC"/>
    <w:rsid w:val="00895B8E"/>
    <w:rsid w:val="008A05E7"/>
    <w:rsid w:val="008C112E"/>
    <w:rsid w:val="008D1262"/>
    <w:rsid w:val="008D3604"/>
    <w:rsid w:val="008E6924"/>
    <w:rsid w:val="008F3DC6"/>
    <w:rsid w:val="00976188"/>
    <w:rsid w:val="00994181"/>
    <w:rsid w:val="009B1CB0"/>
    <w:rsid w:val="009B21E7"/>
    <w:rsid w:val="009C7610"/>
    <w:rsid w:val="009D4346"/>
    <w:rsid w:val="009D5EB9"/>
    <w:rsid w:val="009E5B87"/>
    <w:rsid w:val="009F191C"/>
    <w:rsid w:val="00A17901"/>
    <w:rsid w:val="00A35832"/>
    <w:rsid w:val="00A631DF"/>
    <w:rsid w:val="00A65D74"/>
    <w:rsid w:val="00A75D8A"/>
    <w:rsid w:val="00A76680"/>
    <w:rsid w:val="00A822A7"/>
    <w:rsid w:val="00A935BA"/>
    <w:rsid w:val="00AD5592"/>
    <w:rsid w:val="00B06519"/>
    <w:rsid w:val="00B068BD"/>
    <w:rsid w:val="00B0705D"/>
    <w:rsid w:val="00B12F45"/>
    <w:rsid w:val="00B16CCA"/>
    <w:rsid w:val="00B46988"/>
    <w:rsid w:val="00B46D4B"/>
    <w:rsid w:val="00B556BF"/>
    <w:rsid w:val="00B76BC7"/>
    <w:rsid w:val="00B9395E"/>
    <w:rsid w:val="00B94024"/>
    <w:rsid w:val="00BA138A"/>
    <w:rsid w:val="00BA27D5"/>
    <w:rsid w:val="00BC147F"/>
    <w:rsid w:val="00BD58B4"/>
    <w:rsid w:val="00BE7019"/>
    <w:rsid w:val="00BF1B00"/>
    <w:rsid w:val="00BF5667"/>
    <w:rsid w:val="00C07E98"/>
    <w:rsid w:val="00C235F0"/>
    <w:rsid w:val="00C243F0"/>
    <w:rsid w:val="00C253B5"/>
    <w:rsid w:val="00C36964"/>
    <w:rsid w:val="00C4604A"/>
    <w:rsid w:val="00C64D00"/>
    <w:rsid w:val="00C65FA5"/>
    <w:rsid w:val="00C80503"/>
    <w:rsid w:val="00C9011C"/>
    <w:rsid w:val="00C91570"/>
    <w:rsid w:val="00C93451"/>
    <w:rsid w:val="00CA39D8"/>
    <w:rsid w:val="00CC5625"/>
    <w:rsid w:val="00CF37BB"/>
    <w:rsid w:val="00D07D80"/>
    <w:rsid w:val="00D10098"/>
    <w:rsid w:val="00D2021E"/>
    <w:rsid w:val="00D20CD0"/>
    <w:rsid w:val="00D36A17"/>
    <w:rsid w:val="00D51D36"/>
    <w:rsid w:val="00D7122C"/>
    <w:rsid w:val="00D77A68"/>
    <w:rsid w:val="00D81ACA"/>
    <w:rsid w:val="00D81B6F"/>
    <w:rsid w:val="00D8310F"/>
    <w:rsid w:val="00D97B1F"/>
    <w:rsid w:val="00DB6C93"/>
    <w:rsid w:val="00DC7162"/>
    <w:rsid w:val="00DD2264"/>
    <w:rsid w:val="00DE6DC1"/>
    <w:rsid w:val="00E06FD0"/>
    <w:rsid w:val="00E0794C"/>
    <w:rsid w:val="00E12375"/>
    <w:rsid w:val="00E21C16"/>
    <w:rsid w:val="00E26EE9"/>
    <w:rsid w:val="00E31FCE"/>
    <w:rsid w:val="00E35CD7"/>
    <w:rsid w:val="00E40C6E"/>
    <w:rsid w:val="00E422F9"/>
    <w:rsid w:val="00E57292"/>
    <w:rsid w:val="00E818BA"/>
    <w:rsid w:val="00E82D99"/>
    <w:rsid w:val="00E901BD"/>
    <w:rsid w:val="00E92624"/>
    <w:rsid w:val="00EC68DE"/>
    <w:rsid w:val="00EC6D83"/>
    <w:rsid w:val="00F60532"/>
    <w:rsid w:val="00F81D87"/>
    <w:rsid w:val="00F822FE"/>
    <w:rsid w:val="00F91C83"/>
    <w:rsid w:val="00F9217A"/>
    <w:rsid w:val="00F9521B"/>
    <w:rsid w:val="00FB1A6F"/>
    <w:rsid w:val="00FB2E3A"/>
    <w:rsid w:val="00FB4EAE"/>
    <w:rsid w:val="00FC0439"/>
    <w:rsid w:val="00FC71AD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docId w15:val="{4F876F9A-2382-4829-836B-5138299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0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B2503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6B250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B250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B250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6B2503"/>
    <w:pPr>
      <w:keepNext/>
      <w:numPr>
        <w:ilvl w:val="4"/>
        <w:numId w:val="1"/>
      </w:numPr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6B2503"/>
    <w:pPr>
      <w:keepNext/>
      <w:numPr>
        <w:ilvl w:val="5"/>
        <w:numId w:val="1"/>
      </w:numPr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6B2503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6B2503"/>
    <w:pPr>
      <w:keepNext/>
      <w:numPr>
        <w:ilvl w:val="7"/>
        <w:numId w:val="1"/>
      </w:numPr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6B2503"/>
    <w:pPr>
      <w:keepNext/>
      <w:numPr>
        <w:ilvl w:val="8"/>
        <w:numId w:val="1"/>
      </w:numPr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503"/>
  </w:style>
  <w:style w:type="character" w:customStyle="1" w:styleId="WW-Absatz-Standardschriftart">
    <w:name w:val="WW-Absatz-Standardschriftart"/>
    <w:rsid w:val="006B2503"/>
  </w:style>
  <w:style w:type="character" w:customStyle="1" w:styleId="WW-Absatz-Standardschriftart1">
    <w:name w:val="WW-Absatz-Standardschriftart1"/>
    <w:rsid w:val="006B2503"/>
  </w:style>
  <w:style w:type="character" w:customStyle="1" w:styleId="WW8Num3z0">
    <w:name w:val="WW8Num3z0"/>
    <w:rsid w:val="006B2503"/>
    <w:rPr>
      <w:rFonts w:ascii="Symbol" w:hAnsi="Symbol"/>
    </w:rPr>
  </w:style>
  <w:style w:type="character" w:customStyle="1" w:styleId="WW8Num6z0">
    <w:name w:val="WW8Num6z0"/>
    <w:rsid w:val="006B2503"/>
    <w:rPr>
      <w:rFonts w:ascii="Symbol" w:hAnsi="Symbol"/>
    </w:rPr>
  </w:style>
  <w:style w:type="character" w:customStyle="1" w:styleId="WW8Num7z0">
    <w:name w:val="WW8Num7z0"/>
    <w:rsid w:val="006B2503"/>
    <w:rPr>
      <w:rFonts w:ascii="Symbol" w:hAnsi="Symbol"/>
    </w:rPr>
  </w:style>
  <w:style w:type="character" w:customStyle="1" w:styleId="WW8Num8z0">
    <w:name w:val="WW8Num8z0"/>
    <w:rsid w:val="006B2503"/>
    <w:rPr>
      <w:rFonts w:ascii="Symbol" w:hAnsi="Symbol"/>
    </w:rPr>
  </w:style>
  <w:style w:type="character" w:customStyle="1" w:styleId="WW8Num10z0">
    <w:name w:val="WW8Num10z0"/>
    <w:rsid w:val="006B2503"/>
    <w:rPr>
      <w:rFonts w:ascii="Symbol" w:hAnsi="Symbol"/>
    </w:rPr>
  </w:style>
  <w:style w:type="character" w:customStyle="1" w:styleId="WW8Num11z0">
    <w:name w:val="WW8Num11z0"/>
    <w:rsid w:val="006B2503"/>
    <w:rPr>
      <w:rFonts w:ascii="Symbol" w:hAnsi="Symbol"/>
    </w:rPr>
  </w:style>
  <w:style w:type="character" w:customStyle="1" w:styleId="WW8Num12z0">
    <w:name w:val="WW8Num12z0"/>
    <w:rsid w:val="006B2503"/>
    <w:rPr>
      <w:rFonts w:ascii="Symbol" w:hAnsi="Symbol"/>
    </w:rPr>
  </w:style>
  <w:style w:type="character" w:customStyle="1" w:styleId="WW8Num13z0">
    <w:name w:val="WW8Num13z0"/>
    <w:rsid w:val="006B2503"/>
    <w:rPr>
      <w:rFonts w:ascii="Symbol" w:hAnsi="Symbol"/>
    </w:rPr>
  </w:style>
  <w:style w:type="character" w:customStyle="1" w:styleId="WW8Num14z0">
    <w:name w:val="WW8Num14z0"/>
    <w:rsid w:val="006B2503"/>
    <w:rPr>
      <w:rFonts w:ascii="Symbol" w:hAnsi="Symbol"/>
    </w:rPr>
  </w:style>
  <w:style w:type="character" w:customStyle="1" w:styleId="WW8Num15z0">
    <w:name w:val="WW8Num15z0"/>
    <w:rsid w:val="006B2503"/>
    <w:rPr>
      <w:rFonts w:ascii="Symbol" w:hAnsi="Symbol"/>
    </w:rPr>
  </w:style>
  <w:style w:type="character" w:customStyle="1" w:styleId="WW8Num17z0">
    <w:name w:val="WW8Num17z0"/>
    <w:rsid w:val="006B2503"/>
    <w:rPr>
      <w:rFonts w:ascii="Symbol" w:hAnsi="Symbol"/>
    </w:rPr>
  </w:style>
  <w:style w:type="character" w:customStyle="1" w:styleId="WW8Num18z0">
    <w:name w:val="WW8Num18z0"/>
    <w:rsid w:val="006B2503"/>
    <w:rPr>
      <w:rFonts w:ascii="Symbol" w:hAnsi="Symbol"/>
    </w:rPr>
  </w:style>
  <w:style w:type="character" w:customStyle="1" w:styleId="WW8Num22z0">
    <w:name w:val="WW8Num22z0"/>
    <w:rsid w:val="006B2503"/>
    <w:rPr>
      <w:rFonts w:ascii="Symbol" w:hAnsi="Symbol"/>
    </w:rPr>
  </w:style>
  <w:style w:type="character" w:customStyle="1" w:styleId="Fontepargpadro1">
    <w:name w:val="Fonte parág. padrão1"/>
    <w:rsid w:val="006B2503"/>
  </w:style>
  <w:style w:type="character" w:styleId="Hyperlink">
    <w:name w:val="Hyperlink"/>
    <w:basedOn w:val="Fontepargpadro1"/>
    <w:rsid w:val="006B250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B2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B2503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6B2503"/>
    <w:rPr>
      <w:rFonts w:cs="Tahoma"/>
    </w:rPr>
  </w:style>
  <w:style w:type="paragraph" w:customStyle="1" w:styleId="Legenda1">
    <w:name w:val="Legenda1"/>
    <w:basedOn w:val="Normal"/>
    <w:rsid w:val="006B25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B250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B25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6B2503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6B2503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6B2503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6B2503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6B2503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6B2503"/>
  </w:style>
  <w:style w:type="table" w:styleId="Tabelacomgrade">
    <w:name w:val="Table Grid"/>
    <w:basedOn w:val="Tabelanormal"/>
    <w:rsid w:val="00C915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E55E5"/>
    <w:rPr>
      <w:lang w:eastAsia="ar-SA"/>
    </w:rPr>
  </w:style>
  <w:style w:type="character" w:customStyle="1" w:styleId="RodapChar">
    <w:name w:val="Rodapé Char"/>
    <w:basedOn w:val="Fontepargpadro"/>
    <w:link w:val="Rodap"/>
    <w:rsid w:val="004E55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alegredosul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1217</CharactersWithSpaces>
  <SharedDoc>false</SharedDoc>
  <HLinks>
    <vt:vector size="12" baseType="variant">
      <vt:variant>
        <vt:i4>3866664</vt:i4>
      </vt:variant>
      <vt:variant>
        <vt:i4>5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2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Administrativo</cp:lastModifiedBy>
  <cp:revision>4</cp:revision>
  <cp:lastPrinted>2017-11-27T15:37:00Z</cp:lastPrinted>
  <dcterms:created xsi:type="dcterms:W3CDTF">2020-03-31T16:49:00Z</dcterms:created>
  <dcterms:modified xsi:type="dcterms:W3CDTF">2020-09-10T13:06:00Z</dcterms:modified>
</cp:coreProperties>
</file>